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2C619A4" w14:textId="458D7990" w:rsidR="00574112" w:rsidRDefault="002E1F96">
      <w:pPr>
        <w:rPr>
          <w:rFonts w:cstheme="minorHAnsi"/>
          <w:b/>
          <w:color w:val="4472C4" w:themeColor="accent5"/>
          <w:sz w:val="24"/>
          <w:szCs w:val="24"/>
        </w:rPr>
      </w:pPr>
      <w:r>
        <w:rPr>
          <w:rFonts w:cstheme="minorHAnsi"/>
          <w:b/>
          <w:noProof/>
          <w:color w:val="4472C4" w:themeColor="accent5"/>
          <w:sz w:val="24"/>
          <w:szCs w:val="24"/>
        </w:rPr>
        <mc:AlternateContent>
          <mc:Choice Requires="wps">
            <w:drawing>
              <wp:anchor distT="0" distB="0" distL="114300" distR="114300" simplePos="0" relativeHeight="251659264" behindDoc="0" locked="0" layoutInCell="1" allowOverlap="1" wp14:anchorId="3B8A59C0" wp14:editId="3901C44B">
                <wp:simplePos x="0" y="0"/>
                <wp:positionH relativeFrom="margin">
                  <wp:posOffset>2457449</wp:posOffset>
                </wp:positionH>
                <wp:positionV relativeFrom="paragraph">
                  <wp:posOffset>7981950</wp:posOffset>
                </wp:positionV>
                <wp:extent cx="3933825" cy="1238250"/>
                <wp:effectExtent l="0" t="0" r="28575" b="19050"/>
                <wp:wrapNone/>
                <wp:docPr id="1991357509" name="Rectangle: Rounded Corners 4"/>
                <wp:cNvGraphicFramePr/>
                <a:graphic xmlns:a="http://schemas.openxmlformats.org/drawingml/2006/main">
                  <a:graphicData uri="http://schemas.microsoft.com/office/word/2010/wordprocessingShape">
                    <wps:wsp>
                      <wps:cNvSpPr/>
                      <wps:spPr>
                        <a:xfrm>
                          <a:off x="0" y="0"/>
                          <a:ext cx="3933825" cy="1238250"/>
                        </a:xfrm>
                        <a:prstGeom prst="round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F3EF76" w14:textId="59D9D519" w:rsidR="00BF2573" w:rsidRPr="002E1F96" w:rsidRDefault="00574112" w:rsidP="00654713">
                            <w:pPr>
                              <w:jc w:val="right"/>
                              <w:rPr>
                                <w:b/>
                                <w:bCs/>
                                <w:caps/>
                                <w:color w:val="1F3864" w:themeColor="accent5" w:themeShade="80"/>
                                <w:sz w:val="52"/>
                                <w:szCs w:val="52"/>
                              </w:rPr>
                            </w:pPr>
                            <w:bookmarkStart w:id="0" w:name="_Hlk146705646"/>
                            <w:r w:rsidRPr="002E1F96">
                              <w:rPr>
                                <w:b/>
                                <w:bCs/>
                                <w:caps/>
                                <w:color w:val="1F3864" w:themeColor="accent5" w:themeShade="80"/>
                                <w:sz w:val="52"/>
                                <w:szCs w:val="52"/>
                              </w:rPr>
                              <w:t>Information pack for</w:t>
                            </w:r>
                            <w:r w:rsidR="00654713">
                              <w:rPr>
                                <w:b/>
                                <w:bCs/>
                                <w:caps/>
                                <w:color w:val="1F3864" w:themeColor="accent5" w:themeShade="80"/>
                                <w:sz w:val="52"/>
                                <w:szCs w:val="52"/>
                              </w:rPr>
                              <w:t xml:space="preserve"> </w:t>
                            </w:r>
                            <w:r w:rsidRPr="002E1F96">
                              <w:rPr>
                                <w:b/>
                                <w:bCs/>
                                <w:caps/>
                                <w:color w:val="1F3864" w:themeColor="accent5" w:themeShade="80"/>
                                <w:sz w:val="52"/>
                                <w:szCs w:val="52"/>
                              </w:rPr>
                              <w:t xml:space="preserve"> </w:t>
                            </w:r>
                          </w:p>
                          <w:bookmarkEnd w:id="0"/>
                          <w:p w14:paraId="5A0B2A1D" w14:textId="14D10922" w:rsidR="00574112" w:rsidRPr="002E1F96" w:rsidRDefault="00A412FC" w:rsidP="00654713">
                            <w:pPr>
                              <w:jc w:val="right"/>
                              <w:rPr>
                                <w:b/>
                                <w:bCs/>
                                <w:caps/>
                                <w:color w:val="1F3864" w:themeColor="accent5" w:themeShade="80"/>
                                <w:sz w:val="52"/>
                                <w:szCs w:val="52"/>
                              </w:rPr>
                            </w:pPr>
                            <w:r>
                              <w:rPr>
                                <w:b/>
                                <w:bCs/>
                                <w:caps/>
                                <w:color w:val="1F3864" w:themeColor="accent5" w:themeShade="80"/>
                                <w:sz w:val="52"/>
                                <w:szCs w:val="52"/>
                              </w:rPr>
                              <w:t>CEO APPLICANTS</w:t>
                            </w:r>
                            <w:r w:rsidR="00654713">
                              <w:rPr>
                                <w:b/>
                                <w:bCs/>
                                <w:caps/>
                                <w:color w:val="1F3864" w:themeColor="accent5" w:themeShade="80"/>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A59C0" id="Rectangle: Rounded Corners 4" o:spid="_x0000_s1026" style="position:absolute;margin-left:193.5pt;margin-top:628.5pt;width:309.7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" fillcolor="#9cc3e5 [3204]" strokecolor="#9cc3e5 [3204]" strokeweight="1pt">
                <v:stroke joinstyle="miter"/>
                <v:textbox>
                  <w:txbxContent>
                    <w:p w14:paraId="3CF3EF76" w14:textId="59D9D519" w:rsidR="00BF2573" w:rsidRPr="002E1F96" w:rsidRDefault="00574112" w:rsidP="00654713">
                      <w:pPr>
                        <w:jc w:val="right"/>
                        <w:rPr>
                          <w:b/>
                          <w:bCs/>
                          <w:caps/>
                          <w:color w:val="1F3864" w:themeColor="accent5" w:themeShade="80"/>
                          <w:sz w:val="52"/>
                          <w:szCs w:val="52"/>
                        </w:rPr>
                      </w:pPr>
                      <w:bookmarkStart w:id="1" w:name="_Hlk146705646"/>
                      <w:r w:rsidRPr="002E1F96">
                        <w:rPr>
                          <w:b/>
                          <w:bCs/>
                          <w:caps/>
                          <w:color w:val="1F3864" w:themeColor="accent5" w:themeShade="80"/>
                          <w:sz w:val="52"/>
                          <w:szCs w:val="52"/>
                        </w:rPr>
                        <w:t>Information pack for</w:t>
                      </w:r>
                      <w:r w:rsidR="00654713">
                        <w:rPr>
                          <w:b/>
                          <w:bCs/>
                          <w:caps/>
                          <w:color w:val="1F3864" w:themeColor="accent5" w:themeShade="80"/>
                          <w:sz w:val="52"/>
                          <w:szCs w:val="52"/>
                        </w:rPr>
                        <w:t xml:space="preserve"> </w:t>
                      </w:r>
                      <w:r w:rsidRPr="002E1F96">
                        <w:rPr>
                          <w:b/>
                          <w:bCs/>
                          <w:caps/>
                          <w:color w:val="1F3864" w:themeColor="accent5" w:themeShade="80"/>
                          <w:sz w:val="52"/>
                          <w:szCs w:val="52"/>
                        </w:rPr>
                        <w:t xml:space="preserve"> </w:t>
                      </w:r>
                    </w:p>
                    <w:bookmarkEnd w:id="1"/>
                    <w:p w14:paraId="5A0B2A1D" w14:textId="14D10922" w:rsidR="00574112" w:rsidRPr="002E1F96" w:rsidRDefault="00A412FC" w:rsidP="00654713">
                      <w:pPr>
                        <w:jc w:val="right"/>
                        <w:rPr>
                          <w:b/>
                          <w:bCs/>
                          <w:caps/>
                          <w:color w:val="1F3864" w:themeColor="accent5" w:themeShade="80"/>
                          <w:sz w:val="52"/>
                          <w:szCs w:val="52"/>
                        </w:rPr>
                      </w:pPr>
                      <w:r>
                        <w:rPr>
                          <w:b/>
                          <w:bCs/>
                          <w:caps/>
                          <w:color w:val="1F3864" w:themeColor="accent5" w:themeShade="80"/>
                          <w:sz w:val="52"/>
                          <w:szCs w:val="52"/>
                        </w:rPr>
                        <w:t>CEO APPLICANTS</w:t>
                      </w:r>
                      <w:r w:rsidR="00654713">
                        <w:rPr>
                          <w:b/>
                          <w:bCs/>
                          <w:caps/>
                          <w:color w:val="1F3864" w:themeColor="accent5" w:themeShade="80"/>
                          <w:sz w:val="52"/>
                          <w:szCs w:val="52"/>
                        </w:rPr>
                        <w:t xml:space="preserve"> </w:t>
                      </w:r>
                    </w:p>
                  </w:txbxContent>
                </v:textbox>
                <w10:wrap anchorx="margin"/>
              </v:roundrect>
            </w:pict>
          </mc:Fallback>
        </mc:AlternateContent>
      </w:r>
      <w:r w:rsidR="00721361">
        <w:rPr>
          <w:rFonts w:cstheme="minorHAnsi"/>
          <w:b/>
          <w:noProof/>
          <w:color w:val="4472C4" w:themeColor="accent5"/>
          <w:sz w:val="24"/>
          <w:szCs w:val="24"/>
        </w:rPr>
        <w:drawing>
          <wp:inline distT="0" distB="0" distL="0" distR="0" wp14:anchorId="5F7D5E48" wp14:editId="42CC6731">
            <wp:extent cx="6192520" cy="8759190"/>
            <wp:effectExtent l="0" t="0" r="0" b="3810"/>
            <wp:docPr id="773128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28989" name="Picture 773128989"/>
                    <pic:cNvPicPr/>
                  </pic:nvPicPr>
                  <pic:blipFill>
                    <a:blip r:embed="rId7">
                      <a:extLst>
                        <a:ext uri="{28A0092B-C50C-407E-A947-70E740481C1C}">
                          <a14:useLocalDpi xmlns:a14="http://schemas.microsoft.com/office/drawing/2010/main" val="0"/>
                        </a:ext>
                      </a:extLst>
                    </a:blip>
                    <a:stretch>
                      <a:fillRect/>
                    </a:stretch>
                  </pic:blipFill>
                  <pic:spPr>
                    <a:xfrm>
                      <a:off x="0" y="0"/>
                      <a:ext cx="6192520" cy="8759190"/>
                    </a:xfrm>
                    <a:prstGeom prst="rect">
                      <a:avLst/>
                    </a:prstGeom>
                  </pic:spPr>
                </pic:pic>
              </a:graphicData>
            </a:graphic>
          </wp:inline>
        </w:drawing>
      </w:r>
    </w:p>
    <w:p w14:paraId="117E2E70" w14:textId="305F45B3" w:rsidR="00574112" w:rsidRDefault="003A7A46">
      <w:pPr>
        <w:rPr>
          <w:rFonts w:cstheme="minorHAnsi"/>
          <w:b/>
          <w:color w:val="4472C4" w:themeColor="accent5"/>
          <w:sz w:val="24"/>
          <w:szCs w:val="24"/>
        </w:rPr>
      </w:pPr>
      <w:r>
        <w:rPr>
          <w:rFonts w:cstheme="minorHAnsi"/>
          <w:b/>
          <w:noProof/>
          <w:color w:val="4472C4" w:themeColor="accent5"/>
          <w:sz w:val="24"/>
          <w:szCs w:val="24"/>
        </w:rPr>
        <w:lastRenderedPageBreak/>
        <w:drawing>
          <wp:inline distT="0" distB="0" distL="0" distR="0" wp14:anchorId="5201AFC7" wp14:editId="01455A0B">
            <wp:extent cx="6192520" cy="592455"/>
            <wp:effectExtent l="0" t="0" r="0" b="0"/>
            <wp:docPr id="1923991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1423" name="Picture 19239914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592455"/>
                    </a:xfrm>
                    <a:prstGeom prst="rect">
                      <a:avLst/>
                    </a:prstGeom>
                  </pic:spPr>
                </pic:pic>
              </a:graphicData>
            </a:graphic>
          </wp:inline>
        </w:drawing>
      </w:r>
    </w:p>
    <w:p w14:paraId="4F4E4D23" w14:textId="769C56B4" w:rsidR="007979A4" w:rsidRPr="00BF2573" w:rsidRDefault="007979A4">
      <w:pPr>
        <w:rPr>
          <w:rFonts w:cstheme="minorHAnsi"/>
          <w:b/>
          <w:color w:val="4472C4" w:themeColor="accent5"/>
          <w:sz w:val="24"/>
          <w:szCs w:val="24"/>
        </w:rPr>
      </w:pPr>
    </w:p>
    <w:p w14:paraId="1753DE0A" w14:textId="63C67991" w:rsidR="00AE02EC" w:rsidRDefault="00AE02EC" w:rsidP="00AE02EC">
      <w:pPr>
        <w:pStyle w:val="NoSpacing"/>
        <w:jc w:val="center"/>
        <w:rPr>
          <w:rFonts w:cstheme="minorHAnsi"/>
          <w:b/>
          <w:sz w:val="32"/>
          <w:szCs w:val="32"/>
          <w:lang w:val="en-GB"/>
        </w:rPr>
      </w:pPr>
    </w:p>
    <w:p w14:paraId="0045C565" w14:textId="369F9D17" w:rsidR="00AE02EC" w:rsidRDefault="00AE02EC" w:rsidP="00AE02EC">
      <w:pPr>
        <w:pStyle w:val="NoSpacing"/>
        <w:jc w:val="center"/>
        <w:rPr>
          <w:rFonts w:cstheme="minorHAnsi"/>
          <w:b/>
          <w:sz w:val="32"/>
          <w:szCs w:val="32"/>
          <w:lang w:val="en-GB"/>
        </w:rPr>
      </w:pPr>
      <w:r w:rsidRPr="00AE02EC">
        <w:rPr>
          <w:rFonts w:cstheme="minorHAnsi"/>
          <w:b/>
          <w:sz w:val="32"/>
          <w:szCs w:val="32"/>
          <w:lang w:val="en-GB"/>
        </w:rPr>
        <w:t>Have you got what it takes to lead this innovative</w:t>
      </w:r>
      <w:r>
        <w:rPr>
          <w:rFonts w:cstheme="minorHAnsi"/>
          <w:b/>
          <w:sz w:val="32"/>
          <w:szCs w:val="32"/>
          <w:lang w:val="en-GB"/>
        </w:rPr>
        <w:t xml:space="preserve"> </w:t>
      </w:r>
    </w:p>
    <w:p w14:paraId="7F3DA376" w14:textId="3A3428B9" w:rsidR="00AE02EC" w:rsidRDefault="00E660B2" w:rsidP="00AE02EC">
      <w:pPr>
        <w:pStyle w:val="NoSpacing"/>
        <w:jc w:val="center"/>
        <w:rPr>
          <w:rFonts w:cstheme="minorHAnsi"/>
          <w:b/>
          <w:sz w:val="32"/>
          <w:szCs w:val="32"/>
          <w:lang w:val="en-GB"/>
        </w:rPr>
      </w:pPr>
      <w:r>
        <w:rPr>
          <w:rFonts w:cstheme="minorHAnsi"/>
          <w:b/>
          <w:sz w:val="32"/>
          <w:szCs w:val="32"/>
          <w:lang w:val="en-GB"/>
        </w:rPr>
        <w:t>Health &amp; Wellbeing</w:t>
      </w:r>
      <w:r w:rsidR="00AE02EC" w:rsidRPr="00AE02EC">
        <w:rPr>
          <w:rFonts w:cstheme="minorHAnsi"/>
          <w:b/>
          <w:sz w:val="32"/>
          <w:szCs w:val="32"/>
          <w:lang w:val="en-GB"/>
        </w:rPr>
        <w:t xml:space="preserve"> charity?</w:t>
      </w:r>
    </w:p>
    <w:p w14:paraId="2CBD7145" w14:textId="77777777" w:rsidR="00654713" w:rsidRPr="00AE02EC" w:rsidRDefault="00654713" w:rsidP="00AE02EC">
      <w:pPr>
        <w:pStyle w:val="NoSpacing"/>
        <w:jc w:val="center"/>
        <w:rPr>
          <w:rFonts w:cstheme="minorHAnsi"/>
          <w:b/>
          <w:sz w:val="32"/>
          <w:szCs w:val="32"/>
          <w:lang w:val="en-GB"/>
        </w:rPr>
      </w:pPr>
    </w:p>
    <w:p w14:paraId="6F92E822" w14:textId="77777777" w:rsidR="00AE02EC" w:rsidRDefault="00AE02EC" w:rsidP="00AE02EC">
      <w:pPr>
        <w:rPr>
          <w:rFonts w:cstheme="minorHAnsi"/>
          <w:bCs/>
          <w:sz w:val="24"/>
          <w:szCs w:val="24"/>
        </w:rPr>
      </w:pPr>
    </w:p>
    <w:p w14:paraId="09F224E4" w14:textId="6DBB72B9" w:rsidR="00C05B34" w:rsidRPr="00AE02EC" w:rsidRDefault="007979A4" w:rsidP="00AE02EC">
      <w:pPr>
        <w:rPr>
          <w:rFonts w:cstheme="minorHAnsi"/>
        </w:rPr>
      </w:pPr>
      <w:r w:rsidRPr="00AE02EC">
        <w:rPr>
          <w:rFonts w:cstheme="minorHAnsi"/>
          <w:bCs/>
          <w:sz w:val="24"/>
          <w:szCs w:val="24"/>
        </w:rPr>
        <w:t xml:space="preserve">If </w:t>
      </w:r>
      <w:r w:rsidRPr="00AE02EC">
        <w:rPr>
          <w:rFonts w:cstheme="minorHAnsi"/>
          <w:sz w:val="24"/>
          <w:szCs w:val="24"/>
        </w:rPr>
        <w:t xml:space="preserve">you care about </w:t>
      </w:r>
      <w:r w:rsidR="00FC7FF3" w:rsidRPr="00AE02EC">
        <w:rPr>
          <w:rFonts w:cstheme="minorHAnsi"/>
          <w:sz w:val="24"/>
          <w:szCs w:val="24"/>
        </w:rPr>
        <w:t>the</w:t>
      </w:r>
      <w:r w:rsidRPr="00AE02EC">
        <w:rPr>
          <w:rFonts w:cstheme="minorHAnsi"/>
          <w:sz w:val="24"/>
          <w:szCs w:val="24"/>
        </w:rPr>
        <w:t xml:space="preserve"> Bradford </w:t>
      </w:r>
      <w:r w:rsidR="000D743B" w:rsidRPr="00AE02EC">
        <w:rPr>
          <w:rFonts w:cstheme="minorHAnsi"/>
          <w:sz w:val="24"/>
          <w:szCs w:val="24"/>
        </w:rPr>
        <w:t xml:space="preserve">and Craven </w:t>
      </w:r>
      <w:r w:rsidR="00FC7FF3" w:rsidRPr="00AE02EC">
        <w:rPr>
          <w:rFonts w:cstheme="minorHAnsi"/>
          <w:sz w:val="24"/>
          <w:szCs w:val="24"/>
        </w:rPr>
        <w:t>District</w:t>
      </w:r>
      <w:r w:rsidR="00AE02EC" w:rsidRPr="00AE02EC">
        <w:rPr>
          <w:rFonts w:cstheme="minorHAnsi"/>
          <w:sz w:val="24"/>
          <w:szCs w:val="24"/>
        </w:rPr>
        <w:t xml:space="preserve">; </w:t>
      </w:r>
      <w:r w:rsidRPr="00AE02EC">
        <w:rPr>
          <w:rFonts w:cstheme="minorHAnsi"/>
          <w:sz w:val="24"/>
          <w:szCs w:val="24"/>
        </w:rPr>
        <w:t xml:space="preserve">are ambitious to see </w:t>
      </w:r>
      <w:r w:rsidR="00EC567D" w:rsidRPr="00AE02EC">
        <w:rPr>
          <w:rFonts w:cstheme="minorHAnsi"/>
          <w:sz w:val="24"/>
          <w:szCs w:val="24"/>
        </w:rPr>
        <w:t xml:space="preserve">healthy, </w:t>
      </w:r>
      <w:r w:rsidR="002E6C92" w:rsidRPr="00AE02EC">
        <w:rPr>
          <w:rFonts w:cstheme="minorHAnsi"/>
          <w:sz w:val="24"/>
          <w:szCs w:val="24"/>
        </w:rPr>
        <w:t>hap</w:t>
      </w:r>
      <w:r w:rsidR="00EC567D" w:rsidRPr="00AE02EC">
        <w:rPr>
          <w:rFonts w:cstheme="minorHAnsi"/>
          <w:sz w:val="24"/>
          <w:szCs w:val="24"/>
        </w:rPr>
        <w:t xml:space="preserve">py </w:t>
      </w:r>
      <w:r w:rsidR="002E6C92" w:rsidRPr="00AE02EC">
        <w:rPr>
          <w:rFonts w:cstheme="minorHAnsi"/>
          <w:sz w:val="24"/>
          <w:szCs w:val="24"/>
        </w:rPr>
        <w:t xml:space="preserve">and </w:t>
      </w:r>
      <w:r w:rsidR="00EC567D" w:rsidRPr="00AE02EC">
        <w:rPr>
          <w:rFonts w:cstheme="minorHAnsi"/>
          <w:sz w:val="24"/>
          <w:szCs w:val="24"/>
        </w:rPr>
        <w:t xml:space="preserve">connected </w:t>
      </w:r>
      <w:r w:rsidRPr="00AE02EC">
        <w:rPr>
          <w:rFonts w:cstheme="minorHAnsi"/>
          <w:sz w:val="24"/>
          <w:szCs w:val="24"/>
        </w:rPr>
        <w:t>communities</w:t>
      </w:r>
      <w:r w:rsidR="00AE02EC" w:rsidRPr="00AE02EC">
        <w:rPr>
          <w:rFonts w:cstheme="minorHAnsi"/>
          <w:sz w:val="24"/>
          <w:szCs w:val="24"/>
        </w:rPr>
        <w:t>; and have the skills needed, we would love t</w:t>
      </w:r>
      <w:r w:rsidRPr="00AE02EC">
        <w:rPr>
          <w:rFonts w:cstheme="minorHAnsi"/>
          <w:sz w:val="24"/>
          <w:szCs w:val="24"/>
        </w:rPr>
        <w:t xml:space="preserve">o talk to you! You will join a friendly, diverse and effective team of </w:t>
      </w:r>
      <w:r w:rsidR="00AE02EC" w:rsidRPr="00AE02EC">
        <w:rPr>
          <w:rFonts w:cstheme="minorHAnsi"/>
          <w:sz w:val="24"/>
          <w:szCs w:val="24"/>
        </w:rPr>
        <w:t xml:space="preserve">staff and </w:t>
      </w:r>
      <w:r w:rsidRPr="00AE02EC">
        <w:rPr>
          <w:rFonts w:cstheme="minorHAnsi"/>
          <w:sz w:val="24"/>
          <w:szCs w:val="24"/>
        </w:rPr>
        <w:t xml:space="preserve">Trustees to take </w:t>
      </w:r>
      <w:r w:rsidR="00FC7FF3" w:rsidRPr="00AE02EC">
        <w:rPr>
          <w:rFonts w:cstheme="minorHAnsi"/>
          <w:sz w:val="24"/>
          <w:szCs w:val="24"/>
        </w:rPr>
        <w:t xml:space="preserve">HALE </w:t>
      </w:r>
      <w:r w:rsidRPr="00AE02EC">
        <w:rPr>
          <w:rFonts w:cstheme="minorHAnsi"/>
          <w:sz w:val="24"/>
          <w:szCs w:val="24"/>
        </w:rPr>
        <w:t>forward with your experience, skill</w:t>
      </w:r>
      <w:r w:rsidR="0088259B" w:rsidRPr="00AE02EC">
        <w:rPr>
          <w:rFonts w:cstheme="minorHAnsi"/>
          <w:sz w:val="24"/>
          <w:szCs w:val="24"/>
        </w:rPr>
        <w:t>s</w:t>
      </w:r>
      <w:r w:rsidRPr="00AE02EC">
        <w:rPr>
          <w:rFonts w:cstheme="minorHAnsi"/>
          <w:sz w:val="24"/>
          <w:szCs w:val="24"/>
        </w:rPr>
        <w:t xml:space="preserve">, passion and commitment. </w:t>
      </w:r>
    </w:p>
    <w:p w14:paraId="34B690C7" w14:textId="77777777" w:rsidR="0017028C" w:rsidRDefault="0017028C" w:rsidP="00CB710E">
      <w:pPr>
        <w:spacing w:after="0"/>
        <w:rPr>
          <w:rFonts w:cstheme="minorHAnsi"/>
          <w:sz w:val="24"/>
          <w:szCs w:val="24"/>
        </w:rPr>
      </w:pPr>
      <w:bookmarkStart w:id="1" w:name="_Hlk93484128"/>
    </w:p>
    <w:p w14:paraId="739167E1" w14:textId="77777777" w:rsidR="00EC567D" w:rsidRPr="006553EB" w:rsidRDefault="0017028C" w:rsidP="00BB6C7B">
      <w:pPr>
        <w:rPr>
          <w:rFonts w:cstheme="minorHAnsi"/>
          <w:b/>
          <w:color w:val="4472C4" w:themeColor="accent5"/>
          <w:sz w:val="24"/>
          <w:szCs w:val="24"/>
        </w:rPr>
      </w:pPr>
      <w:r w:rsidRPr="006553EB">
        <w:rPr>
          <w:rFonts w:cstheme="minorHAnsi"/>
          <w:b/>
          <w:color w:val="4472C4" w:themeColor="accent5"/>
          <w:sz w:val="24"/>
          <w:szCs w:val="24"/>
        </w:rPr>
        <w:t>About HALE</w:t>
      </w:r>
    </w:p>
    <w:p w14:paraId="49A2FDA2" w14:textId="25806922" w:rsidR="00EC567D" w:rsidRPr="00654713" w:rsidRDefault="00CB710E" w:rsidP="00BB6C7B">
      <w:pPr>
        <w:rPr>
          <w:rFonts w:cstheme="minorHAnsi"/>
          <w:sz w:val="24"/>
          <w:szCs w:val="24"/>
        </w:rPr>
      </w:pPr>
      <w:r w:rsidRPr="00BB6C7B">
        <w:rPr>
          <w:rFonts w:cstheme="minorHAnsi"/>
          <w:bCs/>
          <w:sz w:val="24"/>
          <w:szCs w:val="24"/>
        </w:rPr>
        <w:t xml:space="preserve">HALE is an </w:t>
      </w:r>
      <w:r w:rsidR="00A0338F">
        <w:rPr>
          <w:rFonts w:cstheme="minorHAnsi"/>
          <w:bCs/>
          <w:sz w:val="24"/>
          <w:szCs w:val="24"/>
        </w:rPr>
        <w:t>innovative</w:t>
      </w:r>
      <w:r w:rsidRPr="00BB6C7B">
        <w:rPr>
          <w:rFonts w:cstheme="minorHAnsi"/>
          <w:bCs/>
          <w:sz w:val="24"/>
          <w:szCs w:val="24"/>
        </w:rPr>
        <w:t xml:space="preserve"> health development charity</w:t>
      </w:r>
      <w:r w:rsidR="00594A21" w:rsidRPr="00BB6C7B">
        <w:rPr>
          <w:rFonts w:cstheme="minorHAnsi"/>
          <w:bCs/>
          <w:sz w:val="24"/>
          <w:szCs w:val="24"/>
        </w:rPr>
        <w:t xml:space="preserve"> established in 2003</w:t>
      </w:r>
      <w:r w:rsidRPr="00BB6C7B">
        <w:rPr>
          <w:rFonts w:cstheme="minorHAnsi"/>
          <w:bCs/>
          <w:sz w:val="24"/>
          <w:szCs w:val="24"/>
        </w:rPr>
        <w:t xml:space="preserve">, working with diverse </w:t>
      </w:r>
      <w:r w:rsidRPr="00654713">
        <w:rPr>
          <w:rFonts w:cstheme="minorHAnsi"/>
          <w:bCs/>
          <w:sz w:val="24"/>
          <w:szCs w:val="24"/>
        </w:rPr>
        <w:t>communities</w:t>
      </w:r>
      <w:r w:rsidR="00E660B2">
        <w:rPr>
          <w:rFonts w:cstheme="minorHAnsi"/>
          <w:bCs/>
          <w:sz w:val="24"/>
          <w:szCs w:val="24"/>
        </w:rPr>
        <w:t xml:space="preserve"> and individuals who face</w:t>
      </w:r>
      <w:r w:rsidRPr="00654713">
        <w:rPr>
          <w:rFonts w:cstheme="minorHAnsi"/>
          <w:bCs/>
          <w:sz w:val="24"/>
          <w:szCs w:val="24"/>
        </w:rPr>
        <w:t xml:space="preserve"> the </w:t>
      </w:r>
      <w:r w:rsidR="00E660B2">
        <w:rPr>
          <w:rFonts w:cstheme="minorHAnsi"/>
          <w:bCs/>
          <w:sz w:val="24"/>
          <w:szCs w:val="24"/>
        </w:rPr>
        <w:t>starkest</w:t>
      </w:r>
      <w:r w:rsidRPr="00654713">
        <w:rPr>
          <w:rFonts w:cstheme="minorHAnsi"/>
          <w:bCs/>
          <w:sz w:val="24"/>
          <w:szCs w:val="24"/>
        </w:rPr>
        <w:t xml:space="preserve"> health inequalitie</w:t>
      </w:r>
      <w:r w:rsidR="00E660B2">
        <w:rPr>
          <w:rFonts w:cstheme="minorHAnsi"/>
          <w:bCs/>
          <w:sz w:val="24"/>
          <w:szCs w:val="24"/>
        </w:rPr>
        <w:t>s</w:t>
      </w:r>
      <w:r w:rsidR="00594A21" w:rsidRPr="00654713">
        <w:rPr>
          <w:rFonts w:cstheme="minorHAnsi"/>
          <w:bCs/>
          <w:sz w:val="24"/>
          <w:szCs w:val="24"/>
        </w:rPr>
        <w:t>.</w:t>
      </w:r>
      <w:r w:rsidRPr="00654713">
        <w:rPr>
          <w:rFonts w:cstheme="minorHAnsi"/>
          <w:bCs/>
          <w:sz w:val="24"/>
          <w:szCs w:val="24"/>
        </w:rPr>
        <w:t xml:space="preserve">  </w:t>
      </w:r>
      <w:r w:rsidR="00EC567D" w:rsidRPr="00654713">
        <w:rPr>
          <w:rFonts w:cstheme="minorHAnsi"/>
          <w:bCs/>
          <w:sz w:val="24"/>
          <w:szCs w:val="24"/>
        </w:rPr>
        <w:t>In 202</w:t>
      </w:r>
      <w:r w:rsidR="00E660B2">
        <w:rPr>
          <w:rFonts w:cstheme="minorHAnsi"/>
          <w:bCs/>
          <w:sz w:val="24"/>
          <w:szCs w:val="24"/>
        </w:rPr>
        <w:t>5/26</w:t>
      </w:r>
      <w:r w:rsidR="00EC567D" w:rsidRPr="00654713">
        <w:rPr>
          <w:rFonts w:cstheme="minorHAnsi"/>
          <w:bCs/>
          <w:sz w:val="24"/>
          <w:szCs w:val="24"/>
        </w:rPr>
        <w:t xml:space="preserve"> our experienced team</w:t>
      </w:r>
      <w:r w:rsidR="00EC567D" w:rsidRPr="00654713">
        <w:rPr>
          <w:rFonts w:cstheme="minorHAnsi"/>
          <w:sz w:val="24"/>
          <w:szCs w:val="24"/>
        </w:rPr>
        <w:t xml:space="preserve"> supported </w:t>
      </w:r>
      <w:r w:rsidR="00651C10">
        <w:rPr>
          <w:rFonts w:cstheme="minorHAnsi"/>
          <w:sz w:val="24"/>
          <w:szCs w:val="24"/>
        </w:rPr>
        <w:t>almost 15</w:t>
      </w:r>
      <w:r w:rsidR="00EC567D" w:rsidRPr="00654713">
        <w:rPr>
          <w:rFonts w:cstheme="minorHAnsi"/>
          <w:sz w:val="24"/>
          <w:szCs w:val="24"/>
        </w:rPr>
        <w:t xml:space="preserve">,000 </w:t>
      </w:r>
      <w:r w:rsidR="00654713" w:rsidRPr="00654713">
        <w:rPr>
          <w:rFonts w:cstheme="minorHAnsi"/>
          <w:sz w:val="24"/>
          <w:szCs w:val="24"/>
        </w:rPr>
        <w:t>childre</w:t>
      </w:r>
      <w:r w:rsidR="00654713">
        <w:rPr>
          <w:rFonts w:cstheme="minorHAnsi"/>
          <w:sz w:val="24"/>
          <w:szCs w:val="24"/>
        </w:rPr>
        <w:t>n</w:t>
      </w:r>
      <w:r w:rsidR="00654713" w:rsidRPr="00654713">
        <w:rPr>
          <w:rFonts w:cstheme="minorHAnsi"/>
          <w:sz w:val="24"/>
          <w:szCs w:val="24"/>
        </w:rPr>
        <w:t xml:space="preserve">, young people and adults </w:t>
      </w:r>
      <w:r w:rsidR="00EC567D" w:rsidRPr="00654713">
        <w:rPr>
          <w:rFonts w:cstheme="minorHAnsi"/>
          <w:sz w:val="24"/>
          <w:szCs w:val="24"/>
        </w:rPr>
        <w:t xml:space="preserve">across the </w:t>
      </w:r>
      <w:r w:rsidR="00706EEE" w:rsidRPr="00654713">
        <w:rPr>
          <w:rFonts w:cstheme="minorHAnsi"/>
          <w:sz w:val="24"/>
          <w:szCs w:val="24"/>
        </w:rPr>
        <w:t>Bradford and Craven D</w:t>
      </w:r>
      <w:r w:rsidR="00EC567D" w:rsidRPr="00654713">
        <w:rPr>
          <w:rFonts w:cstheme="minorHAnsi"/>
          <w:sz w:val="24"/>
          <w:szCs w:val="24"/>
        </w:rPr>
        <w:t xml:space="preserve">istrict. </w:t>
      </w:r>
    </w:p>
    <w:p w14:paraId="7F4C6FC8" w14:textId="77777777" w:rsidR="00EC567D" w:rsidRDefault="00EC567D" w:rsidP="00CB710E">
      <w:pPr>
        <w:spacing w:after="0"/>
        <w:rPr>
          <w:rFonts w:cstheme="minorHAnsi"/>
          <w:sz w:val="24"/>
          <w:szCs w:val="24"/>
        </w:rPr>
      </w:pPr>
    </w:p>
    <w:p w14:paraId="313E4EA4" w14:textId="681F3EAB" w:rsidR="00BF2573" w:rsidRDefault="00CB710E" w:rsidP="00CB710E">
      <w:pPr>
        <w:spacing w:after="0"/>
        <w:rPr>
          <w:rFonts w:cstheme="minorHAnsi"/>
          <w:sz w:val="24"/>
          <w:szCs w:val="24"/>
        </w:rPr>
      </w:pPr>
      <w:r w:rsidRPr="00AD7CDC">
        <w:rPr>
          <w:rFonts w:cstheme="minorHAnsi"/>
          <w:sz w:val="24"/>
          <w:szCs w:val="24"/>
        </w:rPr>
        <w:t>Our missio</w:t>
      </w:r>
      <w:r w:rsidR="002A2976">
        <w:rPr>
          <w:rFonts w:cstheme="minorHAnsi"/>
          <w:sz w:val="24"/>
          <w:szCs w:val="24"/>
        </w:rPr>
        <w:t>n is…</w:t>
      </w:r>
    </w:p>
    <w:p w14:paraId="3B7F4AF3" w14:textId="77777777" w:rsidR="002E1F96" w:rsidRDefault="002E1F96" w:rsidP="00CB710E">
      <w:pPr>
        <w:spacing w:after="0"/>
        <w:rPr>
          <w:rFonts w:cstheme="minorHAnsi"/>
          <w:sz w:val="24"/>
          <w:szCs w:val="24"/>
        </w:rPr>
      </w:pPr>
    </w:p>
    <w:p w14:paraId="302C8512" w14:textId="37096BB9" w:rsidR="002E1F96" w:rsidRPr="002E1F96" w:rsidRDefault="002E1F96" w:rsidP="002E1F96">
      <w:pPr>
        <w:spacing w:after="0"/>
        <w:jc w:val="center"/>
        <w:rPr>
          <w:rFonts w:cstheme="minorHAnsi"/>
          <w:b/>
          <w:bCs/>
          <w:i/>
          <w:iCs/>
          <w:color w:val="002060"/>
          <w:sz w:val="44"/>
          <w:szCs w:val="44"/>
        </w:rPr>
      </w:pPr>
      <w:r w:rsidRPr="002E1F96">
        <w:rPr>
          <w:rStyle w:val="oypena"/>
          <w:b/>
          <w:bCs/>
          <w:i/>
          <w:iCs/>
          <w:color w:val="002060"/>
          <w:sz w:val="44"/>
          <w:szCs w:val="44"/>
        </w:rPr>
        <w:t>“</w:t>
      </w:r>
      <w:r w:rsidR="002A2976" w:rsidRPr="002E1F96">
        <w:rPr>
          <w:rStyle w:val="oypena"/>
          <w:b/>
          <w:bCs/>
          <w:i/>
          <w:iCs/>
          <w:color w:val="002060"/>
          <w:sz w:val="44"/>
          <w:szCs w:val="44"/>
        </w:rPr>
        <w:t>To</w:t>
      </w:r>
      <w:r w:rsidRPr="002E1F96">
        <w:rPr>
          <w:rStyle w:val="oypena"/>
          <w:b/>
          <w:bCs/>
          <w:i/>
          <w:iCs/>
          <w:color w:val="002060"/>
          <w:sz w:val="44"/>
          <w:szCs w:val="44"/>
        </w:rPr>
        <w:t xml:space="preserve"> </w:t>
      </w:r>
      <w:r w:rsidR="002A2976" w:rsidRPr="002E1F96">
        <w:rPr>
          <w:rStyle w:val="oypena"/>
          <w:b/>
          <w:bCs/>
          <w:i/>
          <w:iCs/>
          <w:color w:val="002060"/>
          <w:sz w:val="44"/>
          <w:szCs w:val="44"/>
        </w:rPr>
        <w:t>im</w:t>
      </w:r>
      <w:r w:rsidR="002A2976" w:rsidRPr="002E1F96">
        <w:rPr>
          <w:rStyle w:val="ql-cursor"/>
          <w:b/>
          <w:bCs/>
          <w:i/>
          <w:iCs/>
          <w:color w:val="002060"/>
          <w:sz w:val="44"/>
          <w:szCs w:val="44"/>
        </w:rPr>
        <w:t>p</w:t>
      </w:r>
      <w:r w:rsidR="002A2976" w:rsidRPr="002E1F96">
        <w:rPr>
          <w:rStyle w:val="oypena"/>
          <w:b/>
          <w:bCs/>
          <w:i/>
          <w:iCs/>
          <w:color w:val="002060"/>
          <w:sz w:val="44"/>
          <w:szCs w:val="44"/>
        </w:rPr>
        <w:t>rove</w:t>
      </w:r>
      <w:r w:rsidRPr="002E1F96">
        <w:rPr>
          <w:rStyle w:val="oypena"/>
          <w:b/>
          <w:bCs/>
          <w:i/>
          <w:iCs/>
          <w:color w:val="002060"/>
          <w:sz w:val="44"/>
          <w:szCs w:val="44"/>
        </w:rPr>
        <w:t xml:space="preserve"> health where there is greatest </w:t>
      </w:r>
      <w:r w:rsidR="00D351D8" w:rsidRPr="002E1F96">
        <w:rPr>
          <w:rStyle w:val="oypena"/>
          <w:b/>
          <w:bCs/>
          <w:i/>
          <w:iCs/>
          <w:color w:val="002060"/>
          <w:sz w:val="44"/>
          <w:szCs w:val="44"/>
        </w:rPr>
        <w:t>need</w:t>
      </w:r>
      <w:r w:rsidR="00D351D8" w:rsidRPr="002E1F96">
        <w:rPr>
          <w:rStyle w:val="oypena"/>
          <w:b/>
          <w:bCs/>
          <w:i/>
          <w:iCs/>
          <w:color w:val="002060"/>
          <w:sz w:val="40"/>
          <w:szCs w:val="40"/>
        </w:rPr>
        <w:t>”.</w:t>
      </w:r>
    </w:p>
    <w:p w14:paraId="0669C543" w14:textId="77777777" w:rsidR="00BF2573" w:rsidRDefault="00BF2573" w:rsidP="00CB710E">
      <w:pPr>
        <w:spacing w:after="0"/>
        <w:rPr>
          <w:rFonts w:cstheme="minorHAnsi"/>
          <w:sz w:val="24"/>
          <w:szCs w:val="24"/>
        </w:rPr>
      </w:pPr>
    </w:p>
    <w:p w14:paraId="03A157EC" w14:textId="485A7EE8" w:rsidR="00CB710E" w:rsidRPr="00AD7CDC" w:rsidRDefault="002A2976" w:rsidP="00CB710E">
      <w:pPr>
        <w:spacing w:after="0"/>
        <w:rPr>
          <w:rFonts w:cstheme="minorHAnsi"/>
          <w:sz w:val="24"/>
          <w:szCs w:val="24"/>
        </w:rPr>
      </w:pPr>
      <w:r>
        <w:rPr>
          <w:rFonts w:cstheme="minorHAnsi"/>
          <w:sz w:val="24"/>
          <w:szCs w:val="24"/>
        </w:rPr>
        <w:t>We</w:t>
      </w:r>
      <w:r w:rsidR="00CB710E" w:rsidRPr="00AD7CDC">
        <w:rPr>
          <w:rFonts w:cstheme="minorHAnsi"/>
          <w:sz w:val="24"/>
          <w:szCs w:val="24"/>
        </w:rPr>
        <w:t xml:space="preserve"> achieve</w:t>
      </w:r>
      <w:r>
        <w:rPr>
          <w:rFonts w:cstheme="minorHAnsi"/>
          <w:sz w:val="24"/>
          <w:szCs w:val="24"/>
        </w:rPr>
        <w:t xml:space="preserve"> this</w:t>
      </w:r>
      <w:r w:rsidR="00CB710E" w:rsidRPr="00AD7CDC">
        <w:rPr>
          <w:rFonts w:cstheme="minorHAnsi"/>
          <w:sz w:val="24"/>
          <w:szCs w:val="24"/>
        </w:rPr>
        <w:t xml:space="preserve"> by delivering a wide range of projects and services with individuals and communities, so that they may develop the confidence and skills needed to find and embrace solutions for themselves.  </w:t>
      </w:r>
    </w:p>
    <w:p w14:paraId="5FB6B127" w14:textId="77777777" w:rsidR="00CB710E" w:rsidRPr="00AD7CDC" w:rsidRDefault="00CB710E" w:rsidP="00CB710E">
      <w:pPr>
        <w:spacing w:after="0"/>
        <w:rPr>
          <w:rFonts w:cstheme="minorHAnsi"/>
          <w:sz w:val="24"/>
          <w:szCs w:val="24"/>
        </w:rPr>
      </w:pPr>
    </w:p>
    <w:p w14:paraId="7EB71CC0" w14:textId="11B45D30" w:rsidR="00CB710E" w:rsidRDefault="004875DD" w:rsidP="00CB710E">
      <w:pPr>
        <w:spacing w:after="0"/>
        <w:rPr>
          <w:rFonts w:cstheme="minorHAnsi"/>
          <w:sz w:val="24"/>
          <w:szCs w:val="24"/>
        </w:rPr>
      </w:pPr>
      <w:r>
        <w:rPr>
          <w:rFonts w:cstheme="minorHAnsi"/>
          <w:sz w:val="24"/>
          <w:szCs w:val="24"/>
        </w:rPr>
        <w:t>Our</w:t>
      </w:r>
      <w:r w:rsidR="00706EEE">
        <w:rPr>
          <w:rFonts w:cstheme="minorHAnsi"/>
          <w:sz w:val="24"/>
          <w:szCs w:val="24"/>
        </w:rPr>
        <w:t xml:space="preserve"> projects and</w:t>
      </w:r>
      <w:r>
        <w:rPr>
          <w:rFonts w:cstheme="minorHAnsi"/>
          <w:sz w:val="24"/>
          <w:szCs w:val="24"/>
        </w:rPr>
        <w:t xml:space="preserve"> s</w:t>
      </w:r>
      <w:r w:rsidR="00CB710E" w:rsidRPr="00AD7CDC">
        <w:rPr>
          <w:rFonts w:cstheme="minorHAnsi"/>
          <w:sz w:val="24"/>
          <w:szCs w:val="24"/>
        </w:rPr>
        <w:t>ervices include:</w:t>
      </w:r>
      <w:bookmarkEnd w:id="1"/>
    </w:p>
    <w:p w14:paraId="53AC7C51" w14:textId="77777777" w:rsidR="00C362BC" w:rsidRPr="00AD7CDC" w:rsidRDefault="00C362BC" w:rsidP="00C362BC">
      <w:pPr>
        <w:numPr>
          <w:ilvl w:val="0"/>
          <w:numId w:val="26"/>
        </w:numPr>
        <w:contextualSpacing/>
        <w:rPr>
          <w:rFonts w:cstheme="minorHAnsi"/>
          <w:sz w:val="24"/>
          <w:szCs w:val="24"/>
        </w:rPr>
      </w:pPr>
      <w:r>
        <w:rPr>
          <w:rFonts w:cstheme="minorHAnsi"/>
          <w:sz w:val="24"/>
          <w:szCs w:val="24"/>
        </w:rPr>
        <w:t>Social Prescribing for Adults &amp; Young People</w:t>
      </w:r>
      <w:r w:rsidRPr="00AD7CDC">
        <w:rPr>
          <w:rFonts w:cstheme="minorHAnsi"/>
          <w:sz w:val="24"/>
          <w:szCs w:val="24"/>
        </w:rPr>
        <w:t xml:space="preserve"> (Community Connectors)</w:t>
      </w:r>
    </w:p>
    <w:p w14:paraId="1B2A12DC" w14:textId="7CE40E21" w:rsidR="00C362BC" w:rsidRPr="00AD7CDC" w:rsidRDefault="00E660B2" w:rsidP="00C362BC">
      <w:pPr>
        <w:numPr>
          <w:ilvl w:val="0"/>
          <w:numId w:val="26"/>
        </w:numPr>
        <w:contextualSpacing/>
        <w:rPr>
          <w:rFonts w:cstheme="minorHAnsi"/>
          <w:sz w:val="24"/>
          <w:szCs w:val="24"/>
        </w:rPr>
      </w:pPr>
      <w:r>
        <w:rPr>
          <w:rFonts w:cstheme="minorHAnsi"/>
          <w:sz w:val="24"/>
          <w:szCs w:val="24"/>
        </w:rPr>
        <w:t>Rethinking Pain</w:t>
      </w:r>
    </w:p>
    <w:p w14:paraId="382236D2" w14:textId="7823D88D" w:rsidR="00C362BC" w:rsidRPr="00AD7CDC" w:rsidRDefault="00E660B2" w:rsidP="00C362BC">
      <w:pPr>
        <w:numPr>
          <w:ilvl w:val="0"/>
          <w:numId w:val="26"/>
        </w:numPr>
        <w:contextualSpacing/>
        <w:rPr>
          <w:rFonts w:cstheme="minorHAnsi"/>
          <w:sz w:val="24"/>
          <w:szCs w:val="24"/>
        </w:rPr>
      </w:pPr>
      <w:r>
        <w:rPr>
          <w:rFonts w:cstheme="minorHAnsi"/>
          <w:sz w:val="24"/>
          <w:szCs w:val="24"/>
        </w:rPr>
        <w:t>The Uniting Communities Lottery Projec</w:t>
      </w:r>
      <w:r w:rsidR="007B55BF">
        <w:rPr>
          <w:rFonts w:cstheme="minorHAnsi"/>
          <w:sz w:val="24"/>
          <w:szCs w:val="24"/>
        </w:rPr>
        <w:t>t</w:t>
      </w:r>
    </w:p>
    <w:p w14:paraId="139DF946" w14:textId="186D554F" w:rsidR="00C362BC" w:rsidRPr="00AD7CDC" w:rsidRDefault="00C362BC" w:rsidP="00C362BC">
      <w:pPr>
        <w:numPr>
          <w:ilvl w:val="0"/>
          <w:numId w:val="26"/>
        </w:numPr>
        <w:contextualSpacing/>
        <w:rPr>
          <w:rFonts w:cstheme="minorHAnsi"/>
          <w:sz w:val="24"/>
          <w:szCs w:val="24"/>
        </w:rPr>
      </w:pPr>
      <w:r w:rsidRPr="00AD7CDC">
        <w:rPr>
          <w:rFonts w:cstheme="minorHAnsi"/>
          <w:sz w:val="24"/>
          <w:szCs w:val="24"/>
        </w:rPr>
        <w:t xml:space="preserve">Youth Health </w:t>
      </w:r>
      <w:r w:rsidR="007B55BF">
        <w:rPr>
          <w:rFonts w:cstheme="minorHAnsi"/>
          <w:sz w:val="24"/>
          <w:szCs w:val="24"/>
        </w:rPr>
        <w:t xml:space="preserve">and social </w:t>
      </w:r>
      <w:r w:rsidRPr="00AD7CDC">
        <w:rPr>
          <w:rFonts w:cstheme="minorHAnsi"/>
          <w:sz w:val="24"/>
          <w:szCs w:val="24"/>
        </w:rPr>
        <w:t>programmes</w:t>
      </w:r>
    </w:p>
    <w:p w14:paraId="2E70A3E2" w14:textId="0B2A0671" w:rsidR="00C362BC" w:rsidRPr="00AD7CDC" w:rsidRDefault="007B55BF" w:rsidP="00C362BC">
      <w:pPr>
        <w:numPr>
          <w:ilvl w:val="0"/>
          <w:numId w:val="26"/>
        </w:numPr>
        <w:contextualSpacing/>
        <w:rPr>
          <w:rFonts w:cstheme="minorHAnsi"/>
          <w:sz w:val="24"/>
          <w:szCs w:val="24"/>
        </w:rPr>
      </w:pPr>
      <w:r>
        <w:rPr>
          <w:rFonts w:cstheme="minorHAnsi"/>
          <w:sz w:val="24"/>
          <w:szCs w:val="24"/>
        </w:rPr>
        <w:t>A comprehensive programme of Social Groups</w:t>
      </w:r>
    </w:p>
    <w:p w14:paraId="324BEA72" w14:textId="77777777" w:rsidR="00C362BC" w:rsidRDefault="00C362BC" w:rsidP="00C362BC">
      <w:pPr>
        <w:numPr>
          <w:ilvl w:val="0"/>
          <w:numId w:val="26"/>
        </w:numPr>
        <w:contextualSpacing/>
        <w:rPr>
          <w:rFonts w:cstheme="minorHAnsi"/>
          <w:sz w:val="24"/>
          <w:szCs w:val="24"/>
        </w:rPr>
      </w:pPr>
      <w:r w:rsidRPr="00AD7CDC">
        <w:rPr>
          <w:rFonts w:cstheme="minorHAnsi"/>
          <w:sz w:val="24"/>
          <w:szCs w:val="24"/>
        </w:rPr>
        <w:t>Community Development and Engagement Programmes</w:t>
      </w:r>
    </w:p>
    <w:p w14:paraId="256DECFC" w14:textId="2CF8598D" w:rsidR="00C362BC" w:rsidRPr="00AD7CDC" w:rsidRDefault="007B55BF" w:rsidP="00C362BC">
      <w:pPr>
        <w:numPr>
          <w:ilvl w:val="0"/>
          <w:numId w:val="26"/>
        </w:numPr>
        <w:contextualSpacing/>
        <w:rPr>
          <w:rFonts w:cstheme="minorHAnsi"/>
          <w:sz w:val="24"/>
          <w:szCs w:val="24"/>
        </w:rPr>
      </w:pPr>
      <w:r>
        <w:rPr>
          <w:rFonts w:cstheme="minorHAnsi"/>
          <w:sz w:val="24"/>
          <w:szCs w:val="24"/>
        </w:rPr>
        <w:t>Health promotion campaigns</w:t>
      </w:r>
    </w:p>
    <w:p w14:paraId="560ED97E" w14:textId="77777777" w:rsidR="00C362BC" w:rsidRDefault="00C362BC" w:rsidP="00864FD3">
      <w:pPr>
        <w:rPr>
          <w:rFonts w:cstheme="minorHAnsi"/>
          <w:sz w:val="24"/>
          <w:szCs w:val="24"/>
        </w:rPr>
      </w:pPr>
    </w:p>
    <w:p w14:paraId="7909AF91" w14:textId="245A507A" w:rsidR="00CB710E" w:rsidRDefault="00CB710E" w:rsidP="00864FD3">
      <w:pPr>
        <w:rPr>
          <w:rFonts w:cstheme="minorHAnsi"/>
          <w:sz w:val="24"/>
          <w:szCs w:val="24"/>
        </w:rPr>
      </w:pPr>
      <w:r w:rsidRPr="00AD7CDC">
        <w:rPr>
          <w:rFonts w:cstheme="minorHAnsi"/>
          <w:sz w:val="24"/>
          <w:szCs w:val="24"/>
        </w:rPr>
        <w:lastRenderedPageBreak/>
        <w:t xml:space="preserve">We have a successful history of leading and using multi-disciplinary approaches </w:t>
      </w:r>
      <w:r w:rsidR="00706EEE" w:rsidRPr="00AD7CDC">
        <w:rPr>
          <w:rFonts w:cstheme="minorHAnsi"/>
          <w:sz w:val="24"/>
          <w:szCs w:val="24"/>
        </w:rPr>
        <w:t>to bring</w:t>
      </w:r>
      <w:r w:rsidRPr="00AD7CDC">
        <w:rPr>
          <w:rFonts w:cstheme="minorHAnsi"/>
          <w:sz w:val="24"/>
          <w:szCs w:val="24"/>
        </w:rPr>
        <w:t xml:space="preserve"> a range of clinical, social and </w:t>
      </w:r>
      <w:r w:rsidR="00C362BC" w:rsidRPr="00AD7CDC">
        <w:rPr>
          <w:rFonts w:cstheme="minorHAnsi"/>
          <w:sz w:val="24"/>
          <w:szCs w:val="24"/>
        </w:rPr>
        <w:t>community-based</w:t>
      </w:r>
      <w:r w:rsidRPr="00AD7CDC">
        <w:rPr>
          <w:rFonts w:cstheme="minorHAnsi"/>
          <w:sz w:val="24"/>
          <w:szCs w:val="24"/>
        </w:rPr>
        <w:t xml:space="preserve"> solutions together</w:t>
      </w:r>
      <w:r w:rsidR="00721361">
        <w:rPr>
          <w:rFonts w:cstheme="minorHAnsi"/>
          <w:sz w:val="24"/>
          <w:szCs w:val="24"/>
        </w:rPr>
        <w:t>,</w:t>
      </w:r>
      <w:r w:rsidRPr="00AD7CDC">
        <w:rPr>
          <w:rFonts w:cstheme="minorHAnsi"/>
          <w:sz w:val="24"/>
          <w:szCs w:val="24"/>
        </w:rPr>
        <w:t xml:space="preserve"> enabling us and our partners to work collaboratively in achieving positive outcomes for individuals and communities.  </w:t>
      </w:r>
    </w:p>
    <w:p w14:paraId="3AD981C4" w14:textId="77777777" w:rsidR="00654713" w:rsidRDefault="00654713" w:rsidP="00864FD3">
      <w:pPr>
        <w:rPr>
          <w:rFonts w:cstheme="minorHAnsi"/>
          <w:sz w:val="24"/>
          <w:szCs w:val="24"/>
        </w:rPr>
      </w:pPr>
    </w:p>
    <w:p w14:paraId="3625C925" w14:textId="288F31C9" w:rsidR="00654713" w:rsidRDefault="00BD1E81" w:rsidP="00864FD3">
      <w:pPr>
        <w:rPr>
          <w:rFonts w:cstheme="minorHAnsi"/>
          <w:sz w:val="24"/>
          <w:szCs w:val="24"/>
        </w:rPr>
      </w:pPr>
      <w:r w:rsidRPr="00AD7CDC">
        <w:rPr>
          <w:rFonts w:cstheme="minorHAnsi"/>
          <w:sz w:val="24"/>
          <w:szCs w:val="24"/>
        </w:rPr>
        <w:t xml:space="preserve">We work with people of all ages and backgrounds, and pride ourselves on having a diverse and skilled team who </w:t>
      </w:r>
      <w:r w:rsidR="00EC567D" w:rsidRPr="00EC567D">
        <w:rPr>
          <w:rFonts w:cstheme="minorHAnsi"/>
          <w:sz w:val="24"/>
          <w:szCs w:val="24"/>
        </w:rPr>
        <w:t>understand how</w:t>
      </w:r>
      <w:r w:rsidRPr="00AD7CDC">
        <w:rPr>
          <w:rFonts w:cstheme="minorHAnsi"/>
          <w:sz w:val="24"/>
          <w:szCs w:val="24"/>
        </w:rPr>
        <w:t xml:space="preserve"> to make a difference to peopl</w:t>
      </w:r>
      <w:r w:rsidR="00864FD3">
        <w:rPr>
          <w:rFonts w:cstheme="minorHAnsi" w:hint="eastAsia"/>
          <w:sz w:val="24"/>
          <w:szCs w:val="24"/>
        </w:rPr>
        <w:t>e</w:t>
      </w:r>
      <w:r w:rsidR="00864FD3">
        <w:rPr>
          <w:rFonts w:cstheme="minorHAnsi"/>
          <w:sz w:val="24"/>
          <w:szCs w:val="24"/>
        </w:rPr>
        <w:t>’</w:t>
      </w:r>
      <w:r w:rsidRPr="00AD7CDC">
        <w:rPr>
          <w:rFonts w:cstheme="minorHAnsi"/>
          <w:sz w:val="24"/>
          <w:szCs w:val="24"/>
        </w:rPr>
        <w:t>s health and wellbeing.</w:t>
      </w:r>
    </w:p>
    <w:p w14:paraId="7709938D" w14:textId="77777777" w:rsidR="00654713" w:rsidRDefault="00654713" w:rsidP="00864FD3">
      <w:pPr>
        <w:rPr>
          <w:rFonts w:cstheme="minorHAnsi"/>
          <w:sz w:val="24"/>
          <w:szCs w:val="24"/>
        </w:rPr>
      </w:pPr>
    </w:p>
    <w:p w14:paraId="2EF3F587" w14:textId="216CEAA0" w:rsidR="007772A4" w:rsidRPr="002C2017" w:rsidRDefault="007772A4" w:rsidP="007772A4">
      <w:pPr>
        <w:rPr>
          <w:rFonts w:cstheme="minorHAnsi"/>
          <w:sz w:val="24"/>
          <w:szCs w:val="24"/>
        </w:rPr>
      </w:pPr>
      <w:r>
        <w:rPr>
          <w:rFonts w:cstheme="minorHAnsi"/>
          <w:sz w:val="24"/>
          <w:szCs w:val="24"/>
        </w:rPr>
        <w:t xml:space="preserve">HALE (Health Action Local Engagement) </w:t>
      </w:r>
      <w:r w:rsidRPr="002C2017">
        <w:rPr>
          <w:rFonts w:cstheme="minorHAnsi"/>
          <w:sz w:val="24"/>
          <w:szCs w:val="24"/>
        </w:rPr>
        <w:t xml:space="preserve">is a registered charity (charity number </w:t>
      </w:r>
      <w:r>
        <w:rPr>
          <w:rFonts w:cstheme="minorHAnsi"/>
          <w:sz w:val="24"/>
          <w:szCs w:val="24"/>
        </w:rPr>
        <w:t>1123542)</w:t>
      </w:r>
      <w:r w:rsidRPr="002C2017">
        <w:rPr>
          <w:rFonts w:cstheme="minorHAnsi"/>
          <w:sz w:val="24"/>
          <w:szCs w:val="24"/>
        </w:rPr>
        <w:t xml:space="preserve"> with a Board of Trustees controlling the management and administration of </w:t>
      </w:r>
      <w:r w:rsidR="002A2976">
        <w:rPr>
          <w:rFonts w:cstheme="minorHAnsi"/>
          <w:sz w:val="24"/>
          <w:szCs w:val="24"/>
        </w:rPr>
        <w:t>our</w:t>
      </w:r>
      <w:r w:rsidRPr="002C2017">
        <w:rPr>
          <w:rFonts w:cstheme="minorHAnsi"/>
          <w:sz w:val="24"/>
          <w:szCs w:val="24"/>
        </w:rPr>
        <w:t xml:space="preserve"> charitable activities. </w:t>
      </w:r>
      <w:r>
        <w:rPr>
          <w:rFonts w:cstheme="minorHAnsi"/>
          <w:sz w:val="24"/>
          <w:szCs w:val="24"/>
        </w:rPr>
        <w:t>HALE</w:t>
      </w:r>
      <w:r w:rsidRPr="002C2017">
        <w:rPr>
          <w:rFonts w:cstheme="minorHAnsi"/>
          <w:sz w:val="24"/>
          <w:szCs w:val="24"/>
        </w:rPr>
        <w:t xml:space="preserve"> is also a company limited by guarantee (company number </w:t>
      </w:r>
      <w:r>
        <w:rPr>
          <w:rFonts w:cstheme="minorHAnsi"/>
          <w:sz w:val="24"/>
          <w:szCs w:val="24"/>
        </w:rPr>
        <w:t>6443243</w:t>
      </w:r>
      <w:r w:rsidRPr="002C2017">
        <w:rPr>
          <w:rFonts w:cstheme="minorHAnsi"/>
          <w:sz w:val="24"/>
          <w:szCs w:val="24"/>
        </w:rPr>
        <w:t>), meaning that Trustees are also Company Directors and manage the affairs of the company in accordance with its Memorandum and Articles of Association. For more information about our work, please visit</w:t>
      </w:r>
      <w:r w:rsidR="00E0047E">
        <w:rPr>
          <w:rFonts w:cstheme="minorHAnsi"/>
          <w:sz w:val="24"/>
          <w:szCs w:val="24"/>
        </w:rPr>
        <w:t xml:space="preserve"> </w:t>
      </w:r>
      <w:hyperlink r:id="rId9" w:history="1">
        <w:r w:rsidR="00E0047E" w:rsidRPr="00CD01AC">
          <w:rPr>
            <w:rStyle w:val="Hyperlink"/>
            <w:rFonts w:cstheme="minorHAnsi"/>
            <w:sz w:val="24"/>
            <w:szCs w:val="24"/>
          </w:rPr>
          <w:t>www.haleproject.org.uk</w:t>
        </w:r>
      </w:hyperlink>
    </w:p>
    <w:p w14:paraId="70DB49AA" w14:textId="4045D2A6" w:rsidR="007979A4" w:rsidRDefault="005561ED">
      <w:pPr>
        <w:rPr>
          <w:rFonts w:cstheme="minorHAnsi"/>
          <w:sz w:val="24"/>
          <w:szCs w:val="24"/>
        </w:rPr>
      </w:pPr>
      <w:r>
        <w:rPr>
          <w:rFonts w:cstheme="minorHAnsi"/>
          <w:b/>
          <w:noProof/>
          <w:color w:val="4472C4" w:themeColor="accent5"/>
          <w:sz w:val="24"/>
          <w:szCs w:val="24"/>
        </w:rPr>
        <mc:AlternateContent>
          <mc:Choice Requires="wps">
            <w:drawing>
              <wp:anchor distT="0" distB="0" distL="114300" distR="114300" simplePos="0" relativeHeight="251665408" behindDoc="0" locked="0" layoutInCell="1" allowOverlap="1" wp14:anchorId="7ED9CD78" wp14:editId="471A9D75">
                <wp:simplePos x="0" y="0"/>
                <wp:positionH relativeFrom="margin">
                  <wp:posOffset>-36195</wp:posOffset>
                </wp:positionH>
                <wp:positionV relativeFrom="paragraph">
                  <wp:posOffset>313690</wp:posOffset>
                </wp:positionV>
                <wp:extent cx="6448425" cy="1513205"/>
                <wp:effectExtent l="0" t="0" r="28575" b="10795"/>
                <wp:wrapNone/>
                <wp:docPr id="978910075" name="Rectangle: Rounded Corners 4"/>
                <wp:cNvGraphicFramePr/>
                <a:graphic xmlns:a="http://schemas.openxmlformats.org/drawingml/2006/main">
                  <a:graphicData uri="http://schemas.microsoft.com/office/word/2010/wordprocessingShape">
                    <wps:wsp>
                      <wps:cNvSpPr/>
                      <wps:spPr>
                        <a:xfrm>
                          <a:off x="0" y="0"/>
                          <a:ext cx="6448425" cy="1513205"/>
                        </a:xfrm>
                        <a:prstGeom prst="roundRect">
                          <a:avLst/>
                        </a:prstGeom>
                        <a:solidFill>
                          <a:srgbClr val="9CC3E5"/>
                        </a:solidFill>
                        <a:ln w="12700" cap="flat" cmpd="sng" algn="ctr">
                          <a:solidFill>
                            <a:srgbClr val="9CC3E5"/>
                          </a:solidFill>
                          <a:prstDash val="solid"/>
                          <a:miter lim="800000"/>
                        </a:ln>
                        <a:effectLst/>
                      </wps:spPr>
                      <wps:txbx>
                        <w:txbxContent>
                          <w:p w14:paraId="6E96250B" w14:textId="7557A81B" w:rsidR="002E1F96" w:rsidRPr="002E1F96" w:rsidRDefault="002E1F96" w:rsidP="002E1F96">
                            <w:pPr>
                              <w:rPr>
                                <w:rFonts w:cstheme="minorHAnsi"/>
                                <w:b/>
                                <w:bCs/>
                                <w:sz w:val="28"/>
                                <w:szCs w:val="28"/>
                              </w:rPr>
                            </w:pPr>
                            <w:r w:rsidRPr="002E1F96">
                              <w:rPr>
                                <w:rFonts w:cstheme="minorHAnsi"/>
                                <w:b/>
                                <w:bCs/>
                                <w:sz w:val="28"/>
                                <w:szCs w:val="28"/>
                              </w:rPr>
                              <w:t xml:space="preserve">OUR VISION: </w:t>
                            </w:r>
                            <w:r w:rsidR="00721361">
                              <w:rPr>
                                <w:rFonts w:cstheme="minorHAnsi"/>
                                <w:b/>
                                <w:bCs/>
                                <w:sz w:val="28"/>
                                <w:szCs w:val="28"/>
                              </w:rPr>
                              <w:t xml:space="preserve"> </w:t>
                            </w:r>
                            <w:r w:rsidRPr="002A2976">
                              <w:rPr>
                                <w:rFonts w:cstheme="minorHAnsi"/>
                                <w:b/>
                                <w:bCs/>
                                <w:sz w:val="28"/>
                                <w:szCs w:val="28"/>
                              </w:rPr>
                              <w:t>Healthy</w:t>
                            </w:r>
                            <w:r w:rsidRPr="002E1F96">
                              <w:rPr>
                                <w:rFonts w:cstheme="minorHAnsi"/>
                                <w:b/>
                                <w:bCs/>
                                <w:sz w:val="28"/>
                                <w:szCs w:val="28"/>
                              </w:rPr>
                              <w:t>, Connected and Happy communities throughout our district</w:t>
                            </w:r>
                          </w:p>
                          <w:p w14:paraId="111810FC" w14:textId="3ED918E2" w:rsidR="002E1F96" w:rsidRPr="002E1F96" w:rsidRDefault="002E1F96" w:rsidP="002E1F96">
                            <w:pPr>
                              <w:rPr>
                                <w:b/>
                                <w:bCs/>
                                <w:sz w:val="28"/>
                                <w:szCs w:val="28"/>
                              </w:rPr>
                            </w:pPr>
                            <w:r w:rsidRPr="002E1F96">
                              <w:rPr>
                                <w:rFonts w:cstheme="minorHAnsi"/>
                                <w:b/>
                                <w:bCs/>
                                <w:sz w:val="28"/>
                                <w:szCs w:val="28"/>
                              </w:rPr>
                              <w:t>OUR MISSION:</w:t>
                            </w:r>
                            <w:r w:rsidRPr="002E1F96">
                              <w:rPr>
                                <w:rFonts w:hint="eastAsia"/>
                                <w:b/>
                                <w:bCs/>
                                <w:sz w:val="28"/>
                                <w:szCs w:val="28"/>
                              </w:rPr>
                              <w:t xml:space="preserve"> </w:t>
                            </w:r>
                            <w:r w:rsidRPr="002E1F96">
                              <w:rPr>
                                <w:b/>
                                <w:bCs/>
                                <w:sz w:val="28"/>
                                <w:szCs w:val="28"/>
                              </w:rPr>
                              <w:t>To improve health where there is greatest nee</w:t>
                            </w:r>
                            <w:r w:rsidRPr="002E1F96">
                              <w:rPr>
                                <w:rFonts w:hint="eastAsia"/>
                                <w:b/>
                                <w:bCs/>
                                <w:sz w:val="28"/>
                                <w:szCs w:val="28"/>
                              </w:rPr>
                              <w:t>d</w:t>
                            </w:r>
                          </w:p>
                          <w:p w14:paraId="5FEC3CD8" w14:textId="299C605B" w:rsidR="002E1F96" w:rsidRPr="002E1F96" w:rsidRDefault="002E1F96" w:rsidP="002E1F96">
                            <w:pPr>
                              <w:rPr>
                                <w:b/>
                                <w:bCs/>
                                <w:caps/>
                                <w:color w:val="1F3864" w:themeColor="accent5" w:themeShade="80"/>
                                <w:sz w:val="52"/>
                                <w:szCs w:val="52"/>
                              </w:rPr>
                            </w:pPr>
                            <w:r w:rsidRPr="002E1F96">
                              <w:rPr>
                                <w:b/>
                                <w:bCs/>
                                <w:sz w:val="28"/>
                                <w:szCs w:val="28"/>
                              </w:rPr>
                              <w:t>OUR VALUES:</w:t>
                            </w:r>
                            <w:r w:rsidR="00721361">
                              <w:rPr>
                                <w:b/>
                                <w:bCs/>
                                <w:sz w:val="28"/>
                                <w:szCs w:val="28"/>
                              </w:rPr>
                              <w:t xml:space="preserve"> </w:t>
                            </w:r>
                            <w:r w:rsidRPr="002E1F96">
                              <w:rPr>
                                <w:b/>
                                <w:bCs/>
                                <w:sz w:val="28"/>
                                <w:szCs w:val="28"/>
                              </w:rPr>
                              <w:t xml:space="preserve"> Connecting, Dedication, 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9CD78" id="_x0000_s1027" style="position:absolute;margin-left:-2.85pt;margin-top:24.7pt;width:507.75pt;height:11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" fillcolor="#9cc3e5" strokecolor="#9cc3e5" strokeweight="1pt">
                <v:stroke joinstyle="miter"/>
                <v:textbox>
                  <w:txbxContent>
                    <w:p w14:paraId="6E96250B" w14:textId="7557A81B" w:rsidR="002E1F96" w:rsidRPr="002E1F96" w:rsidRDefault="002E1F96" w:rsidP="002E1F96">
                      <w:pPr>
                        <w:rPr>
                          <w:rFonts w:cstheme="minorHAnsi"/>
                          <w:b/>
                          <w:bCs/>
                          <w:sz w:val="28"/>
                          <w:szCs w:val="28"/>
                        </w:rPr>
                      </w:pPr>
                      <w:r w:rsidRPr="002E1F96">
                        <w:rPr>
                          <w:rFonts w:cstheme="minorHAnsi"/>
                          <w:b/>
                          <w:bCs/>
                          <w:sz w:val="28"/>
                          <w:szCs w:val="28"/>
                        </w:rPr>
                        <w:t xml:space="preserve">OUR VISION: </w:t>
                      </w:r>
                      <w:r w:rsidR="00721361">
                        <w:rPr>
                          <w:rFonts w:cstheme="minorHAnsi"/>
                          <w:b/>
                          <w:bCs/>
                          <w:sz w:val="28"/>
                          <w:szCs w:val="28"/>
                        </w:rPr>
                        <w:t xml:space="preserve"> </w:t>
                      </w:r>
                      <w:r w:rsidRPr="002A2976">
                        <w:rPr>
                          <w:rFonts w:cstheme="minorHAnsi"/>
                          <w:b/>
                          <w:bCs/>
                          <w:sz w:val="28"/>
                          <w:szCs w:val="28"/>
                        </w:rPr>
                        <w:t>Healthy</w:t>
                      </w:r>
                      <w:r w:rsidRPr="002E1F96">
                        <w:rPr>
                          <w:rFonts w:cstheme="minorHAnsi"/>
                          <w:b/>
                          <w:bCs/>
                          <w:sz w:val="28"/>
                          <w:szCs w:val="28"/>
                        </w:rPr>
                        <w:t>, Connected and Happy communities throughout our district</w:t>
                      </w:r>
                    </w:p>
                    <w:p w14:paraId="111810FC" w14:textId="3ED918E2" w:rsidR="002E1F96" w:rsidRPr="002E1F96" w:rsidRDefault="002E1F96" w:rsidP="002E1F96">
                      <w:pPr>
                        <w:rPr>
                          <w:b/>
                          <w:bCs/>
                          <w:sz w:val="28"/>
                          <w:szCs w:val="28"/>
                        </w:rPr>
                      </w:pPr>
                      <w:r w:rsidRPr="002E1F96">
                        <w:rPr>
                          <w:rFonts w:cstheme="minorHAnsi"/>
                          <w:b/>
                          <w:bCs/>
                          <w:sz w:val="28"/>
                          <w:szCs w:val="28"/>
                        </w:rPr>
                        <w:t>OUR MISSION:</w:t>
                      </w:r>
                      <w:r w:rsidRPr="002E1F96">
                        <w:rPr>
                          <w:rFonts w:hint="eastAsia"/>
                          <w:b/>
                          <w:bCs/>
                          <w:sz w:val="28"/>
                          <w:szCs w:val="28"/>
                        </w:rPr>
                        <w:t xml:space="preserve"> </w:t>
                      </w:r>
                      <w:r w:rsidRPr="002E1F96">
                        <w:rPr>
                          <w:b/>
                          <w:bCs/>
                          <w:sz w:val="28"/>
                          <w:szCs w:val="28"/>
                        </w:rPr>
                        <w:t>To improve health where there is greatest nee</w:t>
                      </w:r>
                      <w:r w:rsidRPr="002E1F96">
                        <w:rPr>
                          <w:rFonts w:hint="eastAsia"/>
                          <w:b/>
                          <w:bCs/>
                          <w:sz w:val="28"/>
                          <w:szCs w:val="28"/>
                        </w:rPr>
                        <w:t>d</w:t>
                      </w:r>
                    </w:p>
                    <w:p w14:paraId="5FEC3CD8" w14:textId="299C605B" w:rsidR="002E1F96" w:rsidRPr="002E1F96" w:rsidRDefault="002E1F96" w:rsidP="002E1F96">
                      <w:pPr>
                        <w:rPr>
                          <w:b/>
                          <w:bCs/>
                          <w:caps/>
                          <w:color w:val="1F3864" w:themeColor="accent5" w:themeShade="80"/>
                          <w:sz w:val="52"/>
                          <w:szCs w:val="52"/>
                        </w:rPr>
                      </w:pPr>
                      <w:r w:rsidRPr="002E1F96">
                        <w:rPr>
                          <w:b/>
                          <w:bCs/>
                          <w:sz w:val="28"/>
                          <w:szCs w:val="28"/>
                        </w:rPr>
                        <w:t>OUR VALUES:</w:t>
                      </w:r>
                      <w:r w:rsidR="00721361">
                        <w:rPr>
                          <w:b/>
                          <w:bCs/>
                          <w:sz w:val="28"/>
                          <w:szCs w:val="28"/>
                        </w:rPr>
                        <w:t xml:space="preserve"> </w:t>
                      </w:r>
                      <w:r w:rsidRPr="002E1F96">
                        <w:rPr>
                          <w:b/>
                          <w:bCs/>
                          <w:sz w:val="28"/>
                          <w:szCs w:val="28"/>
                        </w:rPr>
                        <w:t xml:space="preserve"> Connecting, Dedication, Respect</w:t>
                      </w:r>
                    </w:p>
                  </w:txbxContent>
                </v:textbox>
                <w10:wrap anchorx="margin"/>
              </v:roundrect>
            </w:pict>
          </mc:Fallback>
        </mc:AlternateContent>
      </w:r>
    </w:p>
    <w:p w14:paraId="4DD18EC8" w14:textId="09CAB31B" w:rsidR="00654713" w:rsidRDefault="00654713">
      <w:pPr>
        <w:rPr>
          <w:rFonts w:cstheme="minorHAnsi"/>
          <w:sz w:val="24"/>
          <w:szCs w:val="24"/>
        </w:rPr>
      </w:pPr>
    </w:p>
    <w:p w14:paraId="18E1E329" w14:textId="77777777" w:rsidR="00654713" w:rsidRDefault="00654713">
      <w:pPr>
        <w:rPr>
          <w:rFonts w:cstheme="minorHAnsi"/>
          <w:sz w:val="24"/>
          <w:szCs w:val="24"/>
        </w:rPr>
      </w:pPr>
    </w:p>
    <w:p w14:paraId="6B039E01" w14:textId="77777777" w:rsidR="00654713" w:rsidRDefault="00654713">
      <w:pPr>
        <w:rPr>
          <w:rFonts w:cstheme="minorHAnsi"/>
          <w:sz w:val="24"/>
          <w:szCs w:val="24"/>
        </w:rPr>
      </w:pPr>
    </w:p>
    <w:p w14:paraId="74B737AE" w14:textId="77777777" w:rsidR="00654713" w:rsidRDefault="00654713">
      <w:pPr>
        <w:rPr>
          <w:rFonts w:cstheme="minorHAnsi"/>
          <w:sz w:val="24"/>
          <w:szCs w:val="24"/>
        </w:rPr>
      </w:pPr>
    </w:p>
    <w:p w14:paraId="34B2B466" w14:textId="77777777" w:rsidR="00654713" w:rsidRDefault="00654713">
      <w:pPr>
        <w:rPr>
          <w:rFonts w:cstheme="minorHAnsi"/>
          <w:sz w:val="24"/>
          <w:szCs w:val="24"/>
        </w:rPr>
      </w:pPr>
    </w:p>
    <w:p w14:paraId="39A193A7" w14:textId="77777777" w:rsidR="00654713" w:rsidRPr="00AD7CDC" w:rsidRDefault="00654713">
      <w:pPr>
        <w:rPr>
          <w:rFonts w:cstheme="minorHAnsi"/>
          <w:sz w:val="24"/>
          <w:szCs w:val="24"/>
        </w:rPr>
      </w:pPr>
    </w:p>
    <w:p w14:paraId="53D4E004" w14:textId="580990CF" w:rsidR="007979A4" w:rsidRPr="006553EB" w:rsidRDefault="007979A4">
      <w:pPr>
        <w:rPr>
          <w:rFonts w:cstheme="minorHAnsi"/>
          <w:color w:val="4472C4" w:themeColor="accent5"/>
          <w:sz w:val="24"/>
          <w:szCs w:val="24"/>
        </w:rPr>
      </w:pPr>
      <w:r w:rsidRPr="006553EB">
        <w:rPr>
          <w:rFonts w:cstheme="minorHAnsi"/>
          <w:b/>
          <w:color w:val="4472C4" w:themeColor="accent5"/>
          <w:sz w:val="24"/>
          <w:szCs w:val="24"/>
        </w:rPr>
        <w:t xml:space="preserve">Who </w:t>
      </w:r>
      <w:r w:rsidR="007B55BF" w:rsidRPr="006553EB">
        <w:rPr>
          <w:rFonts w:cstheme="minorHAnsi"/>
          <w:b/>
          <w:color w:val="4472C4" w:themeColor="accent5"/>
          <w:sz w:val="24"/>
          <w:szCs w:val="24"/>
        </w:rPr>
        <w:t>are we</w:t>
      </w:r>
      <w:r w:rsidRPr="006553EB">
        <w:rPr>
          <w:rFonts w:cstheme="minorHAnsi"/>
          <w:b/>
          <w:color w:val="4472C4" w:themeColor="accent5"/>
          <w:sz w:val="24"/>
          <w:szCs w:val="24"/>
        </w:rPr>
        <w:t xml:space="preserve"> looking for</w:t>
      </w:r>
      <w:r w:rsidR="00856C40">
        <w:rPr>
          <w:rFonts w:cstheme="minorHAnsi"/>
          <w:b/>
          <w:color w:val="4472C4" w:themeColor="accent5"/>
          <w:sz w:val="24"/>
          <w:szCs w:val="24"/>
        </w:rPr>
        <w:t>?</w:t>
      </w:r>
    </w:p>
    <w:p w14:paraId="074100BC" w14:textId="6A59F2D8" w:rsidR="00A412FC" w:rsidRPr="00A412FC" w:rsidRDefault="00A412FC" w:rsidP="00A412FC">
      <w:pPr>
        <w:spacing w:after="0"/>
        <w:rPr>
          <w:sz w:val="24"/>
          <w:szCs w:val="24"/>
        </w:rPr>
      </w:pPr>
      <w:r w:rsidRPr="00A412FC">
        <w:rPr>
          <w:sz w:val="24"/>
          <w:szCs w:val="24"/>
        </w:rPr>
        <w:t>We are looking for a collaborative, creative and ambitious leader who can build on our continued success, in serving individuals and communities,</w:t>
      </w:r>
      <w:r>
        <w:rPr>
          <w:sz w:val="24"/>
          <w:szCs w:val="24"/>
        </w:rPr>
        <w:t xml:space="preserve"> </w:t>
      </w:r>
      <w:r w:rsidRPr="00A412FC">
        <w:rPr>
          <w:sz w:val="24"/>
          <w:szCs w:val="24"/>
        </w:rPr>
        <w:t xml:space="preserve">to reduce health inequalities. </w:t>
      </w:r>
    </w:p>
    <w:p w14:paraId="63C5D07C" w14:textId="77777777" w:rsidR="00A412FC" w:rsidRPr="00A412FC" w:rsidRDefault="00A412FC" w:rsidP="00A412FC">
      <w:pPr>
        <w:spacing w:after="0"/>
        <w:rPr>
          <w:sz w:val="24"/>
          <w:szCs w:val="24"/>
        </w:rPr>
      </w:pPr>
    </w:p>
    <w:p w14:paraId="35040BA4" w14:textId="181B6540" w:rsidR="00A412FC" w:rsidRDefault="00A412FC" w:rsidP="00ED1096">
      <w:pPr>
        <w:spacing w:after="0"/>
        <w:rPr>
          <w:sz w:val="24"/>
          <w:szCs w:val="24"/>
        </w:rPr>
      </w:pPr>
      <w:r w:rsidRPr="00A412FC">
        <w:rPr>
          <w:sz w:val="24"/>
          <w:szCs w:val="24"/>
        </w:rPr>
        <w:t>The successful candidate will be a strong leader with s</w:t>
      </w:r>
      <w:r w:rsidR="0037122E">
        <w:rPr>
          <w:sz w:val="24"/>
          <w:szCs w:val="24"/>
        </w:rPr>
        <w:t>trengths</w:t>
      </w:r>
      <w:r w:rsidRPr="00A412FC">
        <w:rPr>
          <w:sz w:val="24"/>
          <w:szCs w:val="24"/>
        </w:rPr>
        <w:t xml:space="preserve"> in strategic and operational development </w:t>
      </w:r>
      <w:r w:rsidR="0037122E">
        <w:rPr>
          <w:sz w:val="24"/>
          <w:szCs w:val="24"/>
        </w:rPr>
        <w:t>with a skill for</w:t>
      </w:r>
      <w:r w:rsidRPr="00A412FC">
        <w:rPr>
          <w:sz w:val="24"/>
          <w:szCs w:val="24"/>
        </w:rPr>
        <w:t xml:space="preserve"> identifying new and innovative opportunities</w:t>
      </w:r>
      <w:r w:rsidR="0037122E">
        <w:rPr>
          <w:sz w:val="24"/>
          <w:szCs w:val="24"/>
        </w:rPr>
        <w:t>, taking the lead on bid writing</w:t>
      </w:r>
      <w:r w:rsidRPr="00A412FC">
        <w:rPr>
          <w:sz w:val="24"/>
          <w:szCs w:val="24"/>
        </w:rPr>
        <w:t xml:space="preserve">. You will possess excellent interpersonal skills and the energy and persistence to see tasks through to successful completion as you continue to develop our thriving organisation. </w:t>
      </w:r>
      <w:r w:rsidR="00ED1096">
        <w:rPr>
          <w:sz w:val="24"/>
          <w:szCs w:val="24"/>
        </w:rPr>
        <w:t>Being highly skilled at external communication, particularly online channels, will be vital and delivered as part of a strong focus on managing external stakeholders.</w:t>
      </w:r>
    </w:p>
    <w:p w14:paraId="466D27EC" w14:textId="77777777" w:rsidR="00ED1096" w:rsidRPr="00A412FC" w:rsidRDefault="00ED1096" w:rsidP="00ED1096">
      <w:pPr>
        <w:spacing w:after="0"/>
        <w:rPr>
          <w:sz w:val="24"/>
          <w:szCs w:val="24"/>
        </w:rPr>
      </w:pPr>
    </w:p>
    <w:p w14:paraId="773F611A" w14:textId="383E7210" w:rsidR="00A412FC" w:rsidRPr="00A412FC" w:rsidRDefault="00A412FC" w:rsidP="00A412FC">
      <w:pPr>
        <w:rPr>
          <w:sz w:val="24"/>
          <w:szCs w:val="24"/>
        </w:rPr>
      </w:pPr>
      <w:r w:rsidRPr="00A412FC">
        <w:rPr>
          <w:sz w:val="24"/>
          <w:szCs w:val="24"/>
        </w:rPr>
        <w:t>You will require a comprehensive understanding of and enthusiasm for non-clinical interventions, including Social Prescribing and community-based health development program</w:t>
      </w:r>
      <w:r w:rsidR="00FB2FED">
        <w:rPr>
          <w:sz w:val="24"/>
          <w:szCs w:val="24"/>
        </w:rPr>
        <w:t>me</w:t>
      </w:r>
      <w:r w:rsidRPr="00A412FC">
        <w:rPr>
          <w:sz w:val="24"/>
          <w:szCs w:val="24"/>
        </w:rPr>
        <w:t xml:space="preserve">s, to tackle the wider social determinants that impact on health and wellbeing.  </w:t>
      </w:r>
    </w:p>
    <w:p w14:paraId="480E975D" w14:textId="64A153E3" w:rsidR="006C0FFE" w:rsidRPr="0030290B" w:rsidRDefault="006C0FFE" w:rsidP="00654713">
      <w:pPr>
        <w:rPr>
          <w:rStyle w:val="oypena"/>
          <w:b/>
          <w:bCs/>
          <w:i/>
          <w:iCs/>
          <w:color w:val="002060"/>
          <w:sz w:val="44"/>
          <w:szCs w:val="44"/>
        </w:rPr>
      </w:pPr>
    </w:p>
    <w:p w14:paraId="32E65080" w14:textId="77777777" w:rsidR="0030290B" w:rsidRPr="000577EE" w:rsidRDefault="0030290B" w:rsidP="0030290B">
      <w:pPr>
        <w:rPr>
          <w:rFonts w:cstheme="minorHAnsi"/>
          <w:b/>
          <w:color w:val="4472C4" w:themeColor="accent5"/>
          <w:sz w:val="24"/>
          <w:szCs w:val="24"/>
        </w:rPr>
      </w:pPr>
      <w:r w:rsidRPr="000577EE">
        <w:rPr>
          <w:rFonts w:cstheme="minorHAnsi"/>
          <w:b/>
          <w:color w:val="4472C4" w:themeColor="accent5"/>
          <w:sz w:val="24"/>
          <w:szCs w:val="24"/>
        </w:rPr>
        <w:lastRenderedPageBreak/>
        <w:t>More information</w:t>
      </w:r>
    </w:p>
    <w:p w14:paraId="4196551E" w14:textId="5A2C8EE0" w:rsidR="00095040" w:rsidRPr="00095040" w:rsidRDefault="006C0FFE" w:rsidP="006C0FFE">
      <w:pPr>
        <w:rPr>
          <w:rFonts w:cstheme="minorHAnsi"/>
          <w:color w:val="0000FF"/>
          <w:sz w:val="24"/>
          <w:szCs w:val="24"/>
          <w:u w:val="single"/>
        </w:rPr>
      </w:pPr>
      <w:r w:rsidRPr="00B6040F">
        <w:rPr>
          <w:rFonts w:cstheme="minorHAnsi"/>
          <w:sz w:val="24"/>
          <w:szCs w:val="24"/>
        </w:rPr>
        <w:t xml:space="preserve">For more information about our work see </w:t>
      </w:r>
      <w:hyperlink r:id="rId10" w:history="1">
        <w:r w:rsidRPr="00B6040F">
          <w:rPr>
            <w:rStyle w:val="Hyperlink"/>
            <w:rFonts w:cstheme="minorHAnsi"/>
            <w:sz w:val="24"/>
            <w:szCs w:val="24"/>
          </w:rPr>
          <w:t>www.haleproject.org.uk</w:t>
        </w:r>
      </w:hyperlink>
    </w:p>
    <w:p w14:paraId="3AB83E6C" w14:textId="0A9BAAEE" w:rsidR="000671FB" w:rsidRPr="00B6040F" w:rsidRDefault="000671FB" w:rsidP="000671FB">
      <w:pPr>
        <w:rPr>
          <w:rFonts w:cstheme="minorHAnsi"/>
          <w:sz w:val="24"/>
          <w:szCs w:val="24"/>
        </w:rPr>
      </w:pPr>
      <w:r>
        <w:rPr>
          <w:rFonts w:cstheme="minorHAnsi"/>
          <w:sz w:val="24"/>
          <w:szCs w:val="24"/>
        </w:rPr>
        <w:t xml:space="preserve">To arrange an </w:t>
      </w:r>
      <w:r w:rsidRPr="00B6040F">
        <w:rPr>
          <w:rFonts w:cstheme="minorHAnsi"/>
          <w:sz w:val="24"/>
          <w:szCs w:val="24"/>
        </w:rPr>
        <w:t xml:space="preserve">informal conversation to discuss the </w:t>
      </w:r>
      <w:r>
        <w:rPr>
          <w:rFonts w:cstheme="minorHAnsi"/>
          <w:sz w:val="24"/>
          <w:szCs w:val="24"/>
        </w:rPr>
        <w:t>role</w:t>
      </w:r>
      <w:r w:rsidRPr="00B6040F">
        <w:rPr>
          <w:rFonts w:cstheme="minorHAnsi"/>
          <w:sz w:val="24"/>
          <w:szCs w:val="24"/>
        </w:rPr>
        <w:t xml:space="preserve">, please email </w:t>
      </w:r>
      <w:hyperlink r:id="rId11" w:history="1">
        <w:r w:rsidRPr="007F75E8">
          <w:rPr>
            <w:rStyle w:val="Hyperlink"/>
            <w:rFonts w:cstheme="minorHAnsi"/>
            <w:sz w:val="24"/>
            <w:szCs w:val="24"/>
          </w:rPr>
          <w:t>info@haleproject.org.uk</w:t>
        </w:r>
      </w:hyperlink>
    </w:p>
    <w:p w14:paraId="06F8F49A" w14:textId="77777777" w:rsidR="0030290B" w:rsidRPr="00AD7CDC" w:rsidRDefault="0030290B" w:rsidP="0030290B">
      <w:pPr>
        <w:rPr>
          <w:rFonts w:cstheme="minorHAnsi"/>
          <w:sz w:val="24"/>
          <w:szCs w:val="24"/>
        </w:rPr>
      </w:pPr>
    </w:p>
    <w:p w14:paraId="17CC7803" w14:textId="77777777" w:rsidR="0030290B" w:rsidRPr="006553EB" w:rsidRDefault="0030290B" w:rsidP="0030290B">
      <w:pPr>
        <w:rPr>
          <w:rFonts w:cstheme="minorHAnsi"/>
          <w:b/>
          <w:color w:val="4472C4" w:themeColor="accent5"/>
          <w:sz w:val="24"/>
          <w:szCs w:val="24"/>
        </w:rPr>
      </w:pPr>
      <w:r w:rsidRPr="006553EB">
        <w:rPr>
          <w:rFonts w:cstheme="minorHAnsi"/>
          <w:b/>
          <w:color w:val="4472C4" w:themeColor="accent5"/>
          <w:sz w:val="24"/>
          <w:szCs w:val="24"/>
        </w:rPr>
        <w:t>How to apply</w:t>
      </w:r>
    </w:p>
    <w:p w14:paraId="1A24CA2F" w14:textId="2F651702" w:rsidR="0030290B" w:rsidRDefault="0030290B" w:rsidP="0030290B">
      <w:pPr>
        <w:rPr>
          <w:rStyle w:val="Hyperlink"/>
          <w:rFonts w:cstheme="minorHAnsi"/>
          <w:sz w:val="24"/>
          <w:szCs w:val="24"/>
        </w:rPr>
      </w:pPr>
      <w:r w:rsidRPr="00AD7CDC">
        <w:rPr>
          <w:rFonts w:cstheme="minorHAnsi"/>
          <w:sz w:val="24"/>
          <w:szCs w:val="24"/>
        </w:rPr>
        <w:t xml:space="preserve">To apply, please </w:t>
      </w:r>
      <w:r>
        <w:rPr>
          <w:rFonts w:cstheme="minorHAnsi"/>
          <w:sz w:val="24"/>
          <w:szCs w:val="24"/>
        </w:rPr>
        <w:t>complete our</w:t>
      </w:r>
      <w:r w:rsidR="00EF184D">
        <w:rPr>
          <w:rFonts w:cstheme="minorHAnsi"/>
          <w:sz w:val="24"/>
          <w:szCs w:val="24"/>
        </w:rPr>
        <w:t xml:space="preserve"> </w:t>
      </w:r>
      <w:r w:rsidR="00067110">
        <w:rPr>
          <w:rFonts w:cstheme="minorHAnsi"/>
          <w:sz w:val="24"/>
          <w:szCs w:val="24"/>
        </w:rPr>
        <w:t>a</w:t>
      </w:r>
      <w:r w:rsidR="00EF184D">
        <w:rPr>
          <w:rFonts w:cstheme="minorHAnsi"/>
          <w:sz w:val="24"/>
          <w:szCs w:val="24"/>
        </w:rPr>
        <w:t>pplication</w:t>
      </w:r>
      <w:r>
        <w:rPr>
          <w:rFonts w:cstheme="minorHAnsi"/>
          <w:sz w:val="24"/>
          <w:szCs w:val="24"/>
        </w:rPr>
        <w:t xml:space="preserve"> </w:t>
      </w:r>
      <w:r w:rsidR="00856C40">
        <w:rPr>
          <w:rFonts w:cstheme="minorHAnsi"/>
          <w:sz w:val="24"/>
          <w:szCs w:val="24"/>
        </w:rPr>
        <w:t xml:space="preserve">form </w:t>
      </w:r>
      <w:r>
        <w:rPr>
          <w:rFonts w:cstheme="minorHAnsi"/>
          <w:sz w:val="24"/>
          <w:szCs w:val="24"/>
        </w:rPr>
        <w:t xml:space="preserve">and email to </w:t>
      </w:r>
      <w:hyperlink r:id="rId12" w:history="1">
        <w:r w:rsidR="00EF184D" w:rsidRPr="007F75E8">
          <w:rPr>
            <w:rStyle w:val="Hyperlink"/>
            <w:rFonts w:cstheme="minorHAnsi"/>
            <w:sz w:val="24"/>
            <w:szCs w:val="24"/>
          </w:rPr>
          <w:t>info@haleproject.org.uk</w:t>
        </w:r>
      </w:hyperlink>
    </w:p>
    <w:p w14:paraId="106D1E4E" w14:textId="77777777" w:rsidR="0030290B" w:rsidRDefault="0030290B" w:rsidP="0030290B">
      <w:pPr>
        <w:rPr>
          <w:rStyle w:val="Hyperlink"/>
          <w:rFonts w:cstheme="minorHAnsi"/>
          <w:sz w:val="24"/>
          <w:szCs w:val="24"/>
        </w:rPr>
      </w:pPr>
    </w:p>
    <w:p w14:paraId="648FCB36" w14:textId="43CD62A6" w:rsidR="00EF184D" w:rsidRDefault="00EF184D" w:rsidP="0030290B">
      <w:pPr>
        <w:rPr>
          <w:sz w:val="24"/>
          <w:szCs w:val="24"/>
        </w:rPr>
      </w:pPr>
      <w:r w:rsidRPr="00EF184D">
        <w:rPr>
          <w:rFonts w:cstheme="minorHAnsi"/>
          <w:b/>
          <w:color w:val="4472C4" w:themeColor="accent5"/>
          <w:sz w:val="24"/>
          <w:szCs w:val="24"/>
        </w:rPr>
        <w:t>Closing date</w:t>
      </w:r>
      <w:r>
        <w:rPr>
          <w:sz w:val="24"/>
          <w:szCs w:val="24"/>
        </w:rPr>
        <w:t>:</w:t>
      </w:r>
      <w:r w:rsidR="00654713">
        <w:rPr>
          <w:sz w:val="24"/>
          <w:szCs w:val="24"/>
        </w:rPr>
        <w:tab/>
      </w:r>
      <w:r w:rsidR="00654713">
        <w:rPr>
          <w:sz w:val="24"/>
          <w:szCs w:val="24"/>
        </w:rPr>
        <w:tab/>
      </w:r>
      <w:r w:rsidR="005C774A">
        <w:rPr>
          <w:sz w:val="24"/>
          <w:szCs w:val="24"/>
        </w:rPr>
        <w:t>Sunday</w:t>
      </w:r>
      <w:r>
        <w:rPr>
          <w:sz w:val="24"/>
          <w:szCs w:val="24"/>
        </w:rPr>
        <w:t xml:space="preserve"> 1</w:t>
      </w:r>
      <w:r w:rsidR="005C774A">
        <w:rPr>
          <w:sz w:val="24"/>
          <w:szCs w:val="24"/>
        </w:rPr>
        <w:t>9</w:t>
      </w:r>
      <w:r w:rsidRPr="00EF184D">
        <w:rPr>
          <w:sz w:val="24"/>
          <w:szCs w:val="24"/>
          <w:vertAlign w:val="superscript"/>
        </w:rPr>
        <w:t>th</w:t>
      </w:r>
      <w:r>
        <w:rPr>
          <w:sz w:val="24"/>
          <w:szCs w:val="24"/>
        </w:rPr>
        <w:t xml:space="preserve"> </w:t>
      </w:r>
      <w:r w:rsidR="005C774A">
        <w:rPr>
          <w:sz w:val="24"/>
          <w:szCs w:val="24"/>
        </w:rPr>
        <w:t>July</w:t>
      </w:r>
      <w:r>
        <w:rPr>
          <w:sz w:val="24"/>
          <w:szCs w:val="24"/>
        </w:rPr>
        <w:t xml:space="preserve"> 202</w:t>
      </w:r>
      <w:r w:rsidR="005C774A">
        <w:rPr>
          <w:sz w:val="24"/>
          <w:szCs w:val="24"/>
        </w:rPr>
        <w:t>6</w:t>
      </w:r>
    </w:p>
    <w:p w14:paraId="1DA9A568" w14:textId="4B9EF3C4" w:rsidR="002F75CC" w:rsidRPr="00D351D8" w:rsidRDefault="00EF184D" w:rsidP="00050DE5">
      <w:pPr>
        <w:rPr>
          <w:sz w:val="24"/>
          <w:szCs w:val="24"/>
        </w:rPr>
      </w:pPr>
      <w:r w:rsidRPr="00EF184D">
        <w:rPr>
          <w:rFonts w:cstheme="minorHAnsi"/>
          <w:b/>
          <w:color w:val="4472C4" w:themeColor="accent5"/>
          <w:sz w:val="24"/>
          <w:szCs w:val="24"/>
        </w:rPr>
        <w:t>Interview date</w:t>
      </w:r>
      <w:r>
        <w:rPr>
          <w:sz w:val="24"/>
          <w:szCs w:val="24"/>
        </w:rPr>
        <w:t>:</w:t>
      </w:r>
      <w:r w:rsidR="00654713">
        <w:rPr>
          <w:sz w:val="24"/>
          <w:szCs w:val="24"/>
        </w:rPr>
        <w:tab/>
      </w:r>
      <w:r>
        <w:rPr>
          <w:sz w:val="24"/>
          <w:szCs w:val="24"/>
        </w:rPr>
        <w:t>W</w:t>
      </w:r>
      <w:r w:rsidR="005C774A">
        <w:rPr>
          <w:sz w:val="24"/>
          <w:szCs w:val="24"/>
        </w:rPr>
        <w:t>/C 27</w:t>
      </w:r>
      <w:r w:rsidR="005C774A" w:rsidRPr="005C774A">
        <w:rPr>
          <w:sz w:val="24"/>
          <w:szCs w:val="24"/>
          <w:vertAlign w:val="superscript"/>
        </w:rPr>
        <w:t>th</w:t>
      </w:r>
      <w:r w:rsidR="005C774A">
        <w:rPr>
          <w:sz w:val="24"/>
          <w:szCs w:val="24"/>
        </w:rPr>
        <w:t xml:space="preserve"> July 2026</w:t>
      </w:r>
    </w:p>
    <w:p w14:paraId="58CD9075" w14:textId="77777777" w:rsidR="002F75CC" w:rsidRDefault="002F75CC" w:rsidP="00050DE5">
      <w:pPr>
        <w:rPr>
          <w:rFonts w:cstheme="minorHAnsi"/>
          <w:sz w:val="24"/>
          <w:szCs w:val="24"/>
        </w:rPr>
      </w:pPr>
    </w:p>
    <w:p w14:paraId="0294408F" w14:textId="77777777" w:rsidR="00654713" w:rsidRPr="00654713" w:rsidRDefault="00654713" w:rsidP="00654713">
      <w:pPr>
        <w:rPr>
          <w:rFonts w:cstheme="minorHAnsi"/>
          <w:sz w:val="24"/>
          <w:szCs w:val="24"/>
        </w:rPr>
      </w:pPr>
      <w:r w:rsidRPr="00654713">
        <w:rPr>
          <w:rFonts w:cstheme="minorHAnsi"/>
          <w:sz w:val="24"/>
          <w:szCs w:val="24"/>
        </w:rPr>
        <w:t>Join us in our mission:</w:t>
      </w:r>
    </w:p>
    <w:p w14:paraId="145DE77C" w14:textId="609D2F3D" w:rsidR="00AD53A4" w:rsidRPr="002F75CC" w:rsidRDefault="00654713" w:rsidP="00856C40">
      <w:pPr>
        <w:spacing w:after="0"/>
        <w:jc w:val="center"/>
        <w:rPr>
          <w:b/>
          <w:bCs/>
          <w:i/>
          <w:iCs/>
          <w:color w:val="002060"/>
          <w:sz w:val="44"/>
          <w:szCs w:val="44"/>
        </w:rPr>
      </w:pPr>
      <w:r w:rsidRPr="0030290B">
        <w:rPr>
          <w:rStyle w:val="oypena"/>
          <w:b/>
          <w:bCs/>
          <w:i/>
          <w:iCs/>
          <w:color w:val="002060"/>
          <w:sz w:val="44"/>
          <w:szCs w:val="44"/>
        </w:rPr>
        <w:t>“</w:t>
      </w:r>
      <w:r w:rsidR="00856C40" w:rsidRPr="0030290B">
        <w:rPr>
          <w:rStyle w:val="oypena"/>
          <w:b/>
          <w:bCs/>
          <w:i/>
          <w:iCs/>
          <w:color w:val="002060"/>
          <w:sz w:val="44"/>
          <w:szCs w:val="44"/>
        </w:rPr>
        <w:t>To</w:t>
      </w:r>
      <w:r w:rsidRPr="0030290B">
        <w:rPr>
          <w:rStyle w:val="oypena"/>
          <w:b/>
          <w:bCs/>
          <w:i/>
          <w:iCs/>
          <w:color w:val="002060"/>
          <w:sz w:val="44"/>
          <w:szCs w:val="44"/>
        </w:rPr>
        <w:t xml:space="preserve"> improve health where there is greatest need”</w:t>
      </w:r>
    </w:p>
    <w:p w14:paraId="7546E5CF" w14:textId="77777777" w:rsidR="00DD1EFA" w:rsidRDefault="00DD1EFA" w:rsidP="00DD1EFA">
      <w:pPr>
        <w:pStyle w:val="Heading3"/>
        <w:rPr>
          <w:rFonts w:cstheme="minorHAnsi"/>
          <w:szCs w:val="24"/>
        </w:rPr>
      </w:pPr>
      <w:r>
        <w:rPr>
          <w:rFonts w:cstheme="minorHAnsi"/>
          <w:szCs w:val="24"/>
        </w:rPr>
        <w:br w:type="page"/>
      </w:r>
    </w:p>
    <w:p w14:paraId="4967C108" w14:textId="3F7556F1" w:rsidR="00DD1EFA" w:rsidRDefault="003A7A46" w:rsidP="00DD1EFA">
      <w:pPr>
        <w:pStyle w:val="Heading3"/>
        <w:rPr>
          <w:rFonts w:cstheme="minorHAnsi"/>
          <w:szCs w:val="24"/>
        </w:rPr>
      </w:pPr>
      <w:r>
        <w:rPr>
          <w:rFonts w:cstheme="minorHAnsi"/>
          <w:b w:val="0"/>
          <w:noProof/>
          <w:color w:val="4472C4" w:themeColor="accent5"/>
          <w:szCs w:val="24"/>
        </w:rPr>
        <w:lastRenderedPageBreak/>
        <w:drawing>
          <wp:inline distT="0" distB="0" distL="0" distR="0" wp14:anchorId="13951F84" wp14:editId="3F7B890C">
            <wp:extent cx="6192520" cy="592455"/>
            <wp:effectExtent l="0" t="0" r="0" b="0"/>
            <wp:docPr id="1536859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1423" name="Picture 19239914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592455"/>
                    </a:xfrm>
                    <a:prstGeom prst="rect">
                      <a:avLst/>
                    </a:prstGeom>
                  </pic:spPr>
                </pic:pic>
              </a:graphicData>
            </a:graphic>
          </wp:inline>
        </w:drawing>
      </w:r>
    </w:p>
    <w:p w14:paraId="3DB21092" w14:textId="77777777" w:rsidR="00DD1EFA" w:rsidRDefault="00DD1EFA" w:rsidP="00DD1EFA">
      <w:pPr>
        <w:pStyle w:val="Heading3"/>
        <w:rPr>
          <w:rFonts w:cstheme="minorHAnsi"/>
          <w:szCs w:val="24"/>
        </w:rPr>
      </w:pPr>
    </w:p>
    <w:p w14:paraId="75150AC3" w14:textId="77777777" w:rsidR="00DD1EFA" w:rsidRDefault="00DD1EFA" w:rsidP="00DD1EFA">
      <w:pPr>
        <w:pStyle w:val="Heading3"/>
        <w:rPr>
          <w:rFonts w:cstheme="minorHAnsi"/>
          <w:szCs w:val="24"/>
        </w:rPr>
      </w:pPr>
    </w:p>
    <w:p w14:paraId="7D3E10A8" w14:textId="73328B40" w:rsidR="00DD1EFA" w:rsidRPr="00B31A9A" w:rsidRDefault="00DD1EFA" w:rsidP="00DD1EFA">
      <w:pPr>
        <w:pStyle w:val="Heading3"/>
      </w:pPr>
      <w:r w:rsidRPr="00B31A9A">
        <w:t>JOB DESCRIPTION</w:t>
      </w:r>
    </w:p>
    <w:p w14:paraId="5111FFDB" w14:textId="77777777" w:rsidR="00DD1EFA" w:rsidRPr="00B31A9A" w:rsidRDefault="00DD1EFA" w:rsidP="00DD1EFA">
      <w:pPr>
        <w:rPr>
          <w:rFonts w:ascii="Calibri" w:hAnsi="Calibri" w:cs="Calibri"/>
        </w:rPr>
      </w:pPr>
    </w:p>
    <w:tbl>
      <w:tblPr>
        <w:tblW w:w="10207" w:type="dxa"/>
        <w:tblInd w:w="-294" w:type="dxa"/>
        <w:tblCellMar>
          <w:left w:w="0" w:type="dxa"/>
          <w:right w:w="0" w:type="dxa"/>
        </w:tblCellMar>
        <w:tblLook w:val="0000" w:firstRow="0" w:lastRow="0" w:firstColumn="0" w:lastColumn="0" w:noHBand="0" w:noVBand="0"/>
      </w:tblPr>
      <w:tblGrid>
        <w:gridCol w:w="3275"/>
        <w:gridCol w:w="6932"/>
      </w:tblGrid>
      <w:tr w:rsidR="00DD1EFA" w:rsidRPr="00B31A9A" w14:paraId="5E8309F9" w14:textId="77777777" w:rsidTr="00E16D26">
        <w:trPr>
          <w:trHeight w:val="1130"/>
        </w:trPr>
        <w:tc>
          <w:tcPr>
            <w:tcW w:w="3275" w:type="dxa"/>
            <w:tcBorders>
              <w:top w:val="single" w:sz="8" w:space="0" w:color="auto"/>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vAlign w:val="center"/>
          </w:tcPr>
          <w:p w14:paraId="3A915F7B" w14:textId="0DAA0E41" w:rsidR="00DD1EFA" w:rsidRPr="003118E7" w:rsidRDefault="00DD1EFA" w:rsidP="007A360F">
            <w:pPr>
              <w:rPr>
                <w:rFonts w:ascii="Calibri" w:hAnsi="Calibri" w:cs="Calibri"/>
                <w:b/>
                <w:color w:val="FFFFFF" w:themeColor="background1"/>
              </w:rPr>
            </w:pPr>
            <w:r w:rsidRPr="003118E7">
              <w:rPr>
                <w:rFonts w:ascii="Calibri" w:hAnsi="Calibri" w:cs="Calibri"/>
                <w:b/>
                <w:color w:val="FFFFFF" w:themeColor="background1"/>
              </w:rPr>
              <w:t>Title of Post</w:t>
            </w:r>
          </w:p>
        </w:tc>
        <w:tc>
          <w:tcPr>
            <w:tcW w:w="69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F899F1D" w14:textId="77777777" w:rsidR="00E16D26" w:rsidRDefault="00E16D26" w:rsidP="007A360F">
            <w:pPr>
              <w:rPr>
                <w:rFonts w:ascii="Calibri" w:hAnsi="Calibri" w:cs="Calibri"/>
              </w:rPr>
            </w:pPr>
          </w:p>
          <w:p w14:paraId="559073AF" w14:textId="77777777" w:rsidR="00DD1EFA" w:rsidRDefault="00DD1EFA" w:rsidP="007A360F">
            <w:pPr>
              <w:rPr>
                <w:rFonts w:ascii="Calibri" w:hAnsi="Calibri" w:cs="Calibri"/>
              </w:rPr>
            </w:pPr>
            <w:r>
              <w:rPr>
                <w:rFonts w:ascii="Calibri" w:hAnsi="Calibri" w:cs="Calibri"/>
              </w:rPr>
              <w:t>Chief Executive Officer</w:t>
            </w:r>
          </w:p>
          <w:p w14:paraId="564CE1E6" w14:textId="732863CD" w:rsidR="00E16D26" w:rsidRPr="00FA123A" w:rsidRDefault="00E16D26" w:rsidP="007A360F">
            <w:pPr>
              <w:rPr>
                <w:rFonts w:ascii="Calibri" w:hAnsi="Calibri" w:cs="Calibri"/>
              </w:rPr>
            </w:pPr>
          </w:p>
        </w:tc>
      </w:tr>
      <w:tr w:rsidR="00DD1EFA" w:rsidRPr="00B31A9A" w14:paraId="7B023711" w14:textId="77777777" w:rsidTr="006A3682">
        <w:trPr>
          <w:trHeight w:val="694"/>
        </w:trPr>
        <w:tc>
          <w:tcPr>
            <w:tcW w:w="3275" w:type="dxa"/>
            <w:tcBorders>
              <w:top w:val="nil"/>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vAlign w:val="center"/>
          </w:tcPr>
          <w:p w14:paraId="187C03A1" w14:textId="1BEDD155" w:rsidR="00DD1EFA" w:rsidRPr="003118E7" w:rsidRDefault="00DD1EFA" w:rsidP="007A360F">
            <w:pPr>
              <w:rPr>
                <w:rFonts w:cstheme="minorHAnsi"/>
                <w:b/>
                <w:color w:val="FFFFFF" w:themeColor="background1"/>
              </w:rPr>
            </w:pPr>
            <w:r w:rsidRPr="003118E7">
              <w:rPr>
                <w:rFonts w:cstheme="minorHAnsi"/>
                <w:b/>
                <w:color w:val="FFFFFF" w:themeColor="background1"/>
              </w:rPr>
              <w:t xml:space="preserve">Grade </w:t>
            </w:r>
            <w:r w:rsidR="00C435CF">
              <w:rPr>
                <w:rFonts w:cstheme="minorHAnsi"/>
                <w:b/>
                <w:color w:val="FFFFFF" w:themeColor="background1"/>
              </w:rPr>
              <w:t xml:space="preserve">and employee benefits </w:t>
            </w:r>
          </w:p>
        </w:tc>
        <w:tc>
          <w:tcPr>
            <w:tcW w:w="6932" w:type="dxa"/>
            <w:tcBorders>
              <w:top w:val="nil"/>
              <w:left w:val="nil"/>
              <w:bottom w:val="single" w:sz="8" w:space="0" w:color="auto"/>
              <w:right w:val="single" w:sz="8" w:space="0" w:color="auto"/>
            </w:tcBorders>
            <w:tcMar>
              <w:top w:w="0" w:type="dxa"/>
              <w:left w:w="108" w:type="dxa"/>
              <w:bottom w:w="0" w:type="dxa"/>
              <w:right w:w="108" w:type="dxa"/>
            </w:tcMar>
            <w:vAlign w:val="center"/>
          </w:tcPr>
          <w:p w14:paraId="59570907" w14:textId="41F4352B" w:rsidR="00DD1EFA" w:rsidRPr="00C435CF" w:rsidRDefault="00C435CF" w:rsidP="007A360F">
            <w:pPr>
              <w:rPr>
                <w:rFonts w:cstheme="minorHAnsi"/>
                <w:color w:val="FF0000"/>
              </w:rPr>
            </w:pPr>
            <w:r w:rsidRPr="00C435CF">
              <w:rPr>
                <w:rFonts w:cstheme="minorHAnsi"/>
                <w:b/>
                <w:bCs/>
              </w:rPr>
              <w:t xml:space="preserve">P08 - </w:t>
            </w:r>
            <w:r w:rsidR="00DD1EFA" w:rsidRPr="00C435CF">
              <w:rPr>
                <w:rFonts w:cstheme="minorHAnsi"/>
                <w:b/>
                <w:bCs/>
              </w:rPr>
              <w:t>£</w:t>
            </w:r>
            <w:r w:rsidRPr="00C435CF">
              <w:rPr>
                <w:rFonts w:cstheme="minorHAnsi"/>
                <w:b/>
                <w:bCs/>
              </w:rPr>
              <w:t>5</w:t>
            </w:r>
            <w:r w:rsidR="005C774A">
              <w:rPr>
                <w:rFonts w:cstheme="minorHAnsi"/>
                <w:b/>
                <w:bCs/>
              </w:rPr>
              <w:t>7,867</w:t>
            </w:r>
            <w:r w:rsidRPr="00C435CF">
              <w:rPr>
                <w:rFonts w:cstheme="minorHAnsi"/>
                <w:b/>
                <w:bCs/>
              </w:rPr>
              <w:t xml:space="preserve"> to £</w:t>
            </w:r>
            <w:r w:rsidR="005C774A">
              <w:rPr>
                <w:rFonts w:cstheme="minorHAnsi"/>
                <w:b/>
                <w:bCs/>
              </w:rPr>
              <w:t>60,208</w:t>
            </w:r>
            <w:r w:rsidRPr="00C435CF">
              <w:rPr>
                <w:rFonts w:cstheme="minorHAnsi"/>
                <w:b/>
                <w:bCs/>
              </w:rPr>
              <w:t xml:space="preserve"> plus </w:t>
            </w:r>
            <w:r w:rsidR="00DD1EFA" w:rsidRPr="00C435CF">
              <w:rPr>
                <w:rFonts w:cstheme="minorHAnsi"/>
                <w:b/>
                <w:bCs/>
              </w:rPr>
              <w:t>pension contribution</w:t>
            </w:r>
            <w:r>
              <w:rPr>
                <w:rFonts w:cstheme="minorHAnsi"/>
                <w:b/>
                <w:bCs/>
              </w:rPr>
              <w:t xml:space="preserve"> and hybrid working. </w:t>
            </w:r>
          </w:p>
        </w:tc>
      </w:tr>
      <w:tr w:rsidR="00DD1EFA" w:rsidRPr="00B31A9A" w14:paraId="4B6943E3" w14:textId="77777777" w:rsidTr="006A3682">
        <w:trPr>
          <w:trHeight w:val="510"/>
        </w:trPr>
        <w:tc>
          <w:tcPr>
            <w:tcW w:w="3275" w:type="dxa"/>
            <w:tcBorders>
              <w:top w:val="nil"/>
              <w:left w:val="single" w:sz="8" w:space="0" w:color="auto"/>
              <w:bottom w:val="single" w:sz="8" w:space="0" w:color="auto"/>
              <w:right w:val="single" w:sz="8" w:space="0" w:color="auto"/>
            </w:tcBorders>
            <w:shd w:val="clear" w:color="auto" w:fill="44546A" w:themeFill="text2"/>
            <w:tcMar>
              <w:top w:w="0" w:type="dxa"/>
              <w:left w:w="108" w:type="dxa"/>
              <w:bottom w:w="0" w:type="dxa"/>
              <w:right w:w="108" w:type="dxa"/>
            </w:tcMar>
            <w:vAlign w:val="center"/>
          </w:tcPr>
          <w:p w14:paraId="1F078C1A" w14:textId="77777777" w:rsidR="00DD1EFA" w:rsidRPr="003118E7" w:rsidRDefault="00DD1EFA" w:rsidP="007A360F">
            <w:pPr>
              <w:rPr>
                <w:rFonts w:cstheme="minorHAnsi"/>
                <w:b/>
                <w:color w:val="FFFFFF" w:themeColor="background1"/>
              </w:rPr>
            </w:pPr>
            <w:r w:rsidRPr="003118E7">
              <w:rPr>
                <w:rFonts w:cstheme="minorHAnsi"/>
                <w:b/>
                <w:color w:val="FFFFFF" w:themeColor="background1"/>
              </w:rPr>
              <w:t xml:space="preserve">Hours </w:t>
            </w:r>
          </w:p>
        </w:tc>
        <w:tc>
          <w:tcPr>
            <w:tcW w:w="693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967DE9" w14:textId="77777777" w:rsidR="00DD1EFA" w:rsidRDefault="00DD1EFA" w:rsidP="007A360F">
            <w:pPr>
              <w:rPr>
                <w:rFonts w:cstheme="minorHAnsi"/>
              </w:rPr>
            </w:pPr>
            <w:r w:rsidRPr="00FA123A">
              <w:rPr>
                <w:rFonts w:ascii="Calibri" w:hAnsi="Calibri" w:cs="Calibri"/>
              </w:rPr>
              <w:t>35 hrs per week</w:t>
            </w:r>
            <w:r>
              <w:rPr>
                <w:rFonts w:cstheme="minorHAnsi"/>
              </w:rPr>
              <w:t xml:space="preserve"> </w:t>
            </w:r>
          </w:p>
        </w:tc>
      </w:tr>
      <w:tr w:rsidR="00DD1EFA" w:rsidRPr="00B31A9A" w14:paraId="7EA67F6D" w14:textId="77777777" w:rsidTr="006A3682">
        <w:trPr>
          <w:trHeight w:val="510"/>
        </w:trPr>
        <w:tc>
          <w:tcPr>
            <w:tcW w:w="3275" w:type="dxa"/>
            <w:tcBorders>
              <w:top w:val="nil"/>
              <w:left w:val="single" w:sz="8" w:space="0" w:color="auto"/>
              <w:bottom w:val="single" w:sz="4" w:space="0" w:color="auto"/>
              <w:right w:val="single" w:sz="8" w:space="0" w:color="auto"/>
            </w:tcBorders>
            <w:shd w:val="clear" w:color="auto" w:fill="44546A" w:themeFill="text2"/>
            <w:tcMar>
              <w:top w:w="0" w:type="dxa"/>
              <w:left w:w="108" w:type="dxa"/>
              <w:bottom w:w="0" w:type="dxa"/>
              <w:right w:w="108" w:type="dxa"/>
            </w:tcMar>
            <w:vAlign w:val="center"/>
          </w:tcPr>
          <w:p w14:paraId="205E3934" w14:textId="77777777" w:rsidR="00DD1EFA" w:rsidRPr="003118E7" w:rsidRDefault="00DD1EFA" w:rsidP="007A360F">
            <w:pPr>
              <w:rPr>
                <w:rFonts w:ascii="Calibri" w:hAnsi="Calibri" w:cs="Calibri"/>
                <w:b/>
                <w:color w:val="FFFFFF" w:themeColor="background1"/>
              </w:rPr>
            </w:pPr>
            <w:r w:rsidRPr="003118E7">
              <w:rPr>
                <w:rFonts w:ascii="Calibri" w:hAnsi="Calibri" w:cs="Calibri"/>
                <w:b/>
                <w:color w:val="FFFFFF" w:themeColor="background1"/>
              </w:rPr>
              <w:t>Responsible to</w:t>
            </w:r>
          </w:p>
        </w:tc>
        <w:tc>
          <w:tcPr>
            <w:tcW w:w="6932" w:type="dxa"/>
            <w:tcBorders>
              <w:top w:val="nil"/>
              <w:left w:val="nil"/>
              <w:bottom w:val="single" w:sz="4" w:space="0" w:color="auto"/>
              <w:right w:val="single" w:sz="8" w:space="0" w:color="auto"/>
            </w:tcBorders>
            <w:tcMar>
              <w:top w:w="0" w:type="dxa"/>
              <w:left w:w="108" w:type="dxa"/>
              <w:bottom w:w="0" w:type="dxa"/>
              <w:right w:w="108" w:type="dxa"/>
            </w:tcMar>
            <w:vAlign w:val="center"/>
          </w:tcPr>
          <w:p w14:paraId="59C53C48" w14:textId="77777777" w:rsidR="00DD1EFA" w:rsidRPr="00B31A9A" w:rsidRDefault="00DD1EFA" w:rsidP="007A360F">
            <w:pPr>
              <w:rPr>
                <w:rFonts w:ascii="Calibri" w:hAnsi="Calibri" w:cs="Calibri"/>
              </w:rPr>
            </w:pPr>
            <w:r w:rsidRPr="00B31A9A">
              <w:rPr>
                <w:rFonts w:ascii="Calibri" w:hAnsi="Calibri" w:cs="Calibri"/>
              </w:rPr>
              <w:t>HALE’s</w:t>
            </w:r>
            <w:r>
              <w:rPr>
                <w:rFonts w:ascii="Calibri" w:hAnsi="Calibri" w:cs="Calibri"/>
              </w:rPr>
              <w:t xml:space="preserve"> Trustee Board </w:t>
            </w:r>
          </w:p>
        </w:tc>
      </w:tr>
      <w:tr w:rsidR="00DD1EFA" w:rsidRPr="00B31A9A" w14:paraId="5DDCD4F6" w14:textId="77777777" w:rsidTr="006A3682">
        <w:trPr>
          <w:trHeight w:val="510"/>
        </w:trPr>
        <w:tc>
          <w:tcPr>
            <w:tcW w:w="3275" w:type="dxa"/>
            <w:tcBorders>
              <w:top w:val="single" w:sz="4" w:space="0" w:color="auto"/>
              <w:left w:val="single" w:sz="4" w:space="0" w:color="auto"/>
              <w:bottom w:val="single" w:sz="4" w:space="0" w:color="auto"/>
              <w:right w:val="single" w:sz="4" w:space="0" w:color="auto"/>
            </w:tcBorders>
            <w:shd w:val="clear" w:color="auto" w:fill="44546A" w:themeFill="text2"/>
            <w:tcMar>
              <w:top w:w="0" w:type="dxa"/>
              <w:left w:w="108" w:type="dxa"/>
              <w:bottom w:w="0" w:type="dxa"/>
              <w:right w:w="108" w:type="dxa"/>
            </w:tcMar>
            <w:vAlign w:val="center"/>
          </w:tcPr>
          <w:p w14:paraId="547380AB" w14:textId="77777777" w:rsidR="00DD1EFA" w:rsidRPr="003118E7" w:rsidRDefault="00DD1EFA" w:rsidP="007A360F">
            <w:pPr>
              <w:rPr>
                <w:rFonts w:ascii="Calibri" w:hAnsi="Calibri" w:cs="Calibri"/>
                <w:b/>
                <w:bCs/>
                <w:color w:val="FFFFFF" w:themeColor="background1"/>
              </w:rPr>
            </w:pPr>
            <w:r w:rsidRPr="003118E7">
              <w:rPr>
                <w:rFonts w:ascii="Calibri" w:hAnsi="Calibri" w:cs="Calibri"/>
                <w:b/>
                <w:bCs/>
                <w:color w:val="FFFFFF" w:themeColor="background1"/>
              </w:rPr>
              <w:t>Job Purpose</w:t>
            </w:r>
          </w:p>
        </w:tc>
        <w:tc>
          <w:tcPr>
            <w:tcW w:w="69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992222" w14:textId="77777777" w:rsidR="006A3682" w:rsidRPr="006A3682" w:rsidRDefault="006A3682" w:rsidP="007A360F">
            <w:pPr>
              <w:rPr>
                <w:rFonts w:ascii="Calibri" w:hAnsi="Calibri" w:cs="Calibri"/>
                <w:sz w:val="8"/>
                <w:szCs w:val="8"/>
              </w:rPr>
            </w:pPr>
          </w:p>
          <w:p w14:paraId="41822D5A" w14:textId="27DDAF41" w:rsidR="00DD1EFA" w:rsidRDefault="00DD1EFA" w:rsidP="007A360F">
            <w:pPr>
              <w:rPr>
                <w:rFonts w:ascii="Calibri" w:hAnsi="Calibri" w:cs="Calibri"/>
              </w:rPr>
            </w:pPr>
            <w:r>
              <w:rPr>
                <w:rFonts w:ascii="Calibri" w:hAnsi="Calibri" w:cs="Calibri"/>
              </w:rPr>
              <w:t>T</w:t>
            </w:r>
            <w:r w:rsidRPr="00C13EA2">
              <w:rPr>
                <w:rFonts w:ascii="Calibri" w:hAnsi="Calibri" w:cs="Calibri"/>
              </w:rPr>
              <w:t xml:space="preserve">o provide strategic, financial, and operational leadership for </w:t>
            </w:r>
            <w:r>
              <w:rPr>
                <w:rFonts w:ascii="Calibri" w:hAnsi="Calibri" w:cs="Calibri"/>
              </w:rPr>
              <w:t xml:space="preserve">HALE. </w:t>
            </w:r>
          </w:p>
          <w:p w14:paraId="0FCD9BC0" w14:textId="35EEDE94" w:rsidR="00DD1EFA" w:rsidRPr="00C13EA2" w:rsidRDefault="00DD1EFA" w:rsidP="006A3682">
            <w:pPr>
              <w:rPr>
                <w:rFonts w:ascii="Calibri" w:hAnsi="Calibri" w:cs="Calibri"/>
              </w:rPr>
            </w:pPr>
            <w:r>
              <w:rPr>
                <w:rFonts w:ascii="Calibri" w:hAnsi="Calibri" w:cs="Calibri"/>
              </w:rPr>
              <w:t>W</w:t>
            </w:r>
            <w:r w:rsidRPr="00C13EA2">
              <w:rPr>
                <w:rFonts w:ascii="Calibri" w:hAnsi="Calibri" w:cs="Calibri"/>
              </w:rPr>
              <w:t xml:space="preserve">orking closely with the Board of Trustees and Senior Leadership Team </w:t>
            </w:r>
            <w:r>
              <w:rPr>
                <w:rFonts w:ascii="Calibri" w:hAnsi="Calibri" w:cs="Calibri"/>
              </w:rPr>
              <w:t xml:space="preserve">(SLT) to develop the future strategy with the aim of continuing to build on the successful growth and development of the charity. </w:t>
            </w:r>
          </w:p>
        </w:tc>
      </w:tr>
    </w:tbl>
    <w:p w14:paraId="1865B748" w14:textId="77777777" w:rsidR="00DD1EFA" w:rsidRDefault="00DD1EFA" w:rsidP="00DD1EFA">
      <w:pPr>
        <w:rPr>
          <w:rFonts w:ascii="Calibri" w:hAnsi="Calibri" w:cs="Calibri"/>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3"/>
      </w:tblGrid>
      <w:tr w:rsidR="00DD1EFA" w:rsidRPr="005003DA" w14:paraId="74E02C75" w14:textId="77777777" w:rsidTr="006A3682">
        <w:trPr>
          <w:jc w:val="center"/>
        </w:trPr>
        <w:tc>
          <w:tcPr>
            <w:tcW w:w="10363" w:type="dxa"/>
            <w:shd w:val="clear" w:color="auto" w:fill="44546A" w:themeFill="text2"/>
          </w:tcPr>
          <w:p w14:paraId="7E7CE3E5" w14:textId="77777777" w:rsidR="006A3682" w:rsidRDefault="006A3682" w:rsidP="006A3682">
            <w:pPr>
              <w:rPr>
                <w:rFonts w:ascii="Calibri" w:hAnsi="Calibri" w:cs="Calibri"/>
                <w:b/>
                <w:color w:val="FFFFFF" w:themeColor="background1"/>
              </w:rPr>
            </w:pPr>
          </w:p>
          <w:p w14:paraId="099238C4" w14:textId="77777777" w:rsidR="006A3682" w:rsidRDefault="00DD1EFA" w:rsidP="006A3682">
            <w:pPr>
              <w:rPr>
                <w:rFonts w:ascii="Calibri" w:hAnsi="Calibri" w:cs="Calibri"/>
                <w:b/>
                <w:color w:val="FFFFFF" w:themeColor="background1"/>
              </w:rPr>
            </w:pPr>
            <w:r w:rsidRPr="001A5A15">
              <w:rPr>
                <w:rFonts w:ascii="Calibri" w:hAnsi="Calibri" w:cs="Calibri"/>
                <w:b/>
                <w:color w:val="FFFFFF" w:themeColor="background1"/>
              </w:rPr>
              <w:t>Strategic Leadership</w:t>
            </w:r>
          </w:p>
          <w:p w14:paraId="3647A05F" w14:textId="5705837D" w:rsidR="00DD1EFA" w:rsidRPr="005003DA" w:rsidRDefault="00DD1EFA" w:rsidP="006A3682">
            <w:pPr>
              <w:rPr>
                <w:rFonts w:ascii="Calibri" w:hAnsi="Calibri" w:cs="Calibri"/>
                <w:b/>
              </w:rPr>
            </w:pPr>
            <w:r w:rsidRPr="001A5A15">
              <w:rPr>
                <w:rFonts w:ascii="Calibri" w:hAnsi="Calibri" w:cs="Calibri"/>
                <w:b/>
                <w:color w:val="FFFFFF" w:themeColor="background1"/>
              </w:rPr>
              <w:t xml:space="preserve"> </w:t>
            </w:r>
          </w:p>
        </w:tc>
      </w:tr>
      <w:tr w:rsidR="00DD1EFA" w:rsidRPr="00F7646B" w14:paraId="5B96C2BF" w14:textId="77777777" w:rsidTr="0070277F">
        <w:trPr>
          <w:trHeight w:val="1833"/>
          <w:jc w:val="center"/>
        </w:trPr>
        <w:tc>
          <w:tcPr>
            <w:tcW w:w="10363" w:type="dxa"/>
          </w:tcPr>
          <w:p w14:paraId="57167D70" w14:textId="77777777" w:rsidR="00DD1EFA" w:rsidRDefault="00DD1EFA" w:rsidP="007A360F">
            <w:pPr>
              <w:pStyle w:val="ListParagraph"/>
              <w:rPr>
                <w:rFonts w:cstheme="minorHAnsi"/>
              </w:rPr>
            </w:pPr>
          </w:p>
          <w:p w14:paraId="14D71220" w14:textId="7ACBA55E" w:rsidR="00DD1EFA" w:rsidRPr="00C13EA2" w:rsidRDefault="00DD1EFA" w:rsidP="00DD1EFA">
            <w:pPr>
              <w:pStyle w:val="ListParagraph"/>
              <w:numPr>
                <w:ilvl w:val="0"/>
                <w:numId w:val="27"/>
              </w:numPr>
              <w:spacing w:after="0" w:line="240" w:lineRule="auto"/>
              <w:rPr>
                <w:rFonts w:cstheme="minorHAnsi"/>
              </w:rPr>
            </w:pPr>
            <w:r w:rsidRPr="00C13EA2">
              <w:rPr>
                <w:rFonts w:cstheme="minorHAnsi"/>
              </w:rPr>
              <w:t>Work with the Board of Trustees</w:t>
            </w:r>
            <w:r>
              <w:rPr>
                <w:rFonts w:cstheme="minorHAnsi"/>
              </w:rPr>
              <w:t xml:space="preserve"> and the SLT</w:t>
            </w:r>
            <w:r w:rsidRPr="00C13EA2">
              <w:rPr>
                <w:rFonts w:cstheme="minorHAnsi"/>
              </w:rPr>
              <w:t xml:space="preserve"> to develop </w:t>
            </w:r>
            <w:r w:rsidR="00ED1096">
              <w:rPr>
                <w:rFonts w:cstheme="minorHAnsi"/>
              </w:rPr>
              <w:t>our forward</w:t>
            </w:r>
            <w:r w:rsidRPr="00C13EA2">
              <w:rPr>
                <w:rFonts w:cstheme="minorHAnsi"/>
              </w:rPr>
              <w:t xml:space="preserve"> strategy for </w:t>
            </w:r>
            <w:r>
              <w:rPr>
                <w:rFonts w:cstheme="minorHAnsi"/>
              </w:rPr>
              <w:t xml:space="preserve">HALE </w:t>
            </w:r>
            <w:r w:rsidRPr="00C13EA2">
              <w:rPr>
                <w:rFonts w:cstheme="minorHAnsi"/>
              </w:rPr>
              <w:t>in accordance with the vision, mission</w:t>
            </w:r>
            <w:r>
              <w:rPr>
                <w:rFonts w:cstheme="minorHAnsi"/>
              </w:rPr>
              <w:t>, values, and strategic aims</w:t>
            </w:r>
            <w:r w:rsidRPr="00C13EA2">
              <w:rPr>
                <w:rFonts w:cstheme="minorHAnsi"/>
              </w:rPr>
              <w:t xml:space="preserve"> of the charity.</w:t>
            </w:r>
          </w:p>
          <w:p w14:paraId="19DF0056" w14:textId="77777777" w:rsidR="00DD1EFA" w:rsidRPr="008D4C4C" w:rsidRDefault="00DD1EFA" w:rsidP="00DD1EFA">
            <w:pPr>
              <w:numPr>
                <w:ilvl w:val="0"/>
                <w:numId w:val="27"/>
              </w:numPr>
              <w:shd w:val="clear" w:color="auto" w:fill="FFFFFF"/>
              <w:spacing w:after="0" w:line="240" w:lineRule="auto"/>
              <w:rPr>
                <w:rFonts w:cstheme="minorHAnsi"/>
              </w:rPr>
            </w:pPr>
            <w:r w:rsidRPr="008D4C4C">
              <w:rPr>
                <w:rFonts w:cstheme="minorHAnsi"/>
              </w:rPr>
              <w:t xml:space="preserve">Ensure that the charity is well administered and work with the Board of Trustees to meet </w:t>
            </w:r>
            <w:r>
              <w:rPr>
                <w:rFonts w:cstheme="minorHAnsi"/>
              </w:rPr>
              <w:t>the</w:t>
            </w:r>
            <w:r w:rsidRPr="008D4C4C">
              <w:rPr>
                <w:rFonts w:cstheme="minorHAnsi"/>
              </w:rPr>
              <w:t xml:space="preserve"> legal, statutory, and regulatory responsibilities.</w:t>
            </w:r>
          </w:p>
          <w:p w14:paraId="1B1CAB40" w14:textId="77777777" w:rsidR="00DD1EFA" w:rsidRPr="001A5A15" w:rsidRDefault="00DD1EFA" w:rsidP="00DD1EFA">
            <w:pPr>
              <w:numPr>
                <w:ilvl w:val="0"/>
                <w:numId w:val="27"/>
              </w:numPr>
              <w:shd w:val="clear" w:color="auto" w:fill="FFFFFF"/>
              <w:spacing w:after="0" w:line="240" w:lineRule="auto"/>
              <w:rPr>
                <w:rFonts w:cstheme="minorHAnsi"/>
              </w:rPr>
            </w:pPr>
            <w:r w:rsidRPr="001A5A15">
              <w:rPr>
                <w:rFonts w:cstheme="minorHAnsi"/>
              </w:rPr>
              <w:t xml:space="preserve">Work with the SLT </w:t>
            </w:r>
            <w:r>
              <w:rPr>
                <w:rFonts w:cstheme="minorHAnsi"/>
              </w:rPr>
              <w:t>to maintain and review key</w:t>
            </w:r>
            <w:r w:rsidRPr="001A5A15">
              <w:rPr>
                <w:rFonts w:cstheme="minorHAnsi"/>
              </w:rPr>
              <w:t xml:space="preserve"> performance measures</w:t>
            </w:r>
            <w:r>
              <w:rPr>
                <w:rFonts w:cstheme="minorHAnsi"/>
              </w:rPr>
              <w:t>,</w:t>
            </w:r>
            <w:r w:rsidRPr="001A5A15">
              <w:rPr>
                <w:rFonts w:cstheme="minorHAnsi"/>
              </w:rPr>
              <w:t xml:space="preserve"> </w:t>
            </w:r>
            <w:r>
              <w:rPr>
                <w:rFonts w:cstheme="minorHAnsi"/>
              </w:rPr>
              <w:t xml:space="preserve">to monitor </w:t>
            </w:r>
            <w:r w:rsidRPr="001A5A15">
              <w:rPr>
                <w:rFonts w:cstheme="minorHAnsi"/>
              </w:rPr>
              <w:t>achiev</w:t>
            </w:r>
            <w:r>
              <w:rPr>
                <w:rFonts w:cstheme="minorHAnsi"/>
              </w:rPr>
              <w:t>ements against the</w:t>
            </w:r>
            <w:r w:rsidRPr="001A5A15">
              <w:rPr>
                <w:rFonts w:cstheme="minorHAnsi"/>
              </w:rPr>
              <w:t xml:space="preserve"> strategic objectives</w:t>
            </w:r>
            <w:r>
              <w:rPr>
                <w:rFonts w:cstheme="minorHAnsi"/>
              </w:rPr>
              <w:t xml:space="preserve"> and demonstrate the impact of our work. </w:t>
            </w:r>
          </w:p>
          <w:p w14:paraId="35E27F15" w14:textId="77777777" w:rsidR="00DD1EFA" w:rsidRDefault="00DD1EFA" w:rsidP="00DD1EFA">
            <w:pPr>
              <w:numPr>
                <w:ilvl w:val="0"/>
                <w:numId w:val="27"/>
              </w:numPr>
              <w:shd w:val="clear" w:color="auto" w:fill="FFFFFF"/>
              <w:spacing w:after="0" w:line="240" w:lineRule="auto"/>
              <w:rPr>
                <w:rFonts w:cstheme="minorHAnsi"/>
              </w:rPr>
            </w:pPr>
            <w:r w:rsidRPr="001A5A15">
              <w:rPr>
                <w:rFonts w:cstheme="minorHAnsi"/>
              </w:rPr>
              <w:t xml:space="preserve">Together with the SLT, maintain awareness of risks and changes in the external environment that affect </w:t>
            </w:r>
            <w:r>
              <w:rPr>
                <w:rFonts w:cstheme="minorHAnsi"/>
              </w:rPr>
              <w:t>our work.</w:t>
            </w:r>
          </w:p>
          <w:p w14:paraId="4D321162" w14:textId="77777777" w:rsidR="00DD1EFA" w:rsidRPr="008F7410" w:rsidRDefault="00DD1EFA" w:rsidP="00DD1EFA">
            <w:pPr>
              <w:numPr>
                <w:ilvl w:val="0"/>
                <w:numId w:val="27"/>
              </w:numPr>
              <w:shd w:val="clear" w:color="auto" w:fill="FFFFFF"/>
              <w:spacing w:after="0" w:line="240" w:lineRule="auto"/>
              <w:rPr>
                <w:rFonts w:cstheme="minorHAnsi"/>
              </w:rPr>
            </w:pPr>
            <w:r w:rsidRPr="008D4C4C">
              <w:rPr>
                <w:rFonts w:cstheme="minorHAnsi"/>
              </w:rPr>
              <w:t>Ensure appropriate presentation and reporting on the progress of the charity and on all matters relevant to the discharge of its responsibilities</w:t>
            </w:r>
            <w:r w:rsidRPr="008F7410">
              <w:rPr>
                <w:rFonts w:cstheme="minorHAnsi"/>
              </w:rPr>
              <w:t>, in</w:t>
            </w:r>
            <w:r>
              <w:rPr>
                <w:rFonts w:cstheme="minorHAnsi"/>
              </w:rPr>
              <w:t>cl</w:t>
            </w:r>
            <w:r w:rsidRPr="008F7410">
              <w:rPr>
                <w:rFonts w:cstheme="minorHAnsi"/>
              </w:rPr>
              <w:t>uding</w:t>
            </w:r>
            <w:r>
              <w:rPr>
                <w:rFonts w:cstheme="minorHAnsi"/>
              </w:rPr>
              <w:t xml:space="preserve"> the production of</w:t>
            </w:r>
            <w:r w:rsidRPr="008F7410">
              <w:rPr>
                <w:rFonts w:cstheme="minorHAnsi"/>
              </w:rPr>
              <w:t xml:space="preserve"> </w:t>
            </w:r>
            <w:r>
              <w:rPr>
                <w:rFonts w:cstheme="minorHAnsi"/>
              </w:rPr>
              <w:t xml:space="preserve">the </w:t>
            </w:r>
            <w:r w:rsidRPr="008F7410">
              <w:rPr>
                <w:rFonts w:cstheme="minorHAnsi"/>
              </w:rPr>
              <w:t>Annual Repor</w:t>
            </w:r>
            <w:r>
              <w:rPr>
                <w:rFonts w:cstheme="minorHAnsi"/>
              </w:rPr>
              <w:t xml:space="preserve">t. </w:t>
            </w:r>
          </w:p>
          <w:p w14:paraId="14D1C4C1" w14:textId="77777777" w:rsidR="00DD1EFA" w:rsidRPr="008F7410" w:rsidRDefault="00DD1EFA" w:rsidP="00DD1EFA">
            <w:pPr>
              <w:pStyle w:val="ListParagraph"/>
              <w:numPr>
                <w:ilvl w:val="0"/>
                <w:numId w:val="27"/>
              </w:numPr>
              <w:spacing w:after="0" w:line="240" w:lineRule="auto"/>
              <w:rPr>
                <w:rFonts w:cstheme="minorHAnsi"/>
                <w:lang w:val="en-US"/>
              </w:rPr>
            </w:pPr>
            <w:r>
              <w:rPr>
                <w:rFonts w:cstheme="minorHAnsi"/>
                <w:lang w:val="en-US"/>
              </w:rPr>
              <w:t>E</w:t>
            </w:r>
            <w:r w:rsidRPr="002869B7">
              <w:rPr>
                <w:rFonts w:cstheme="minorHAnsi"/>
                <w:lang w:val="en-US"/>
              </w:rPr>
              <w:t>nsur</w:t>
            </w:r>
            <w:r>
              <w:rPr>
                <w:rFonts w:cstheme="minorHAnsi"/>
                <w:lang w:val="en-US"/>
              </w:rPr>
              <w:t>es</w:t>
            </w:r>
            <w:r w:rsidRPr="002869B7">
              <w:rPr>
                <w:rFonts w:cstheme="minorHAnsi"/>
                <w:lang w:val="en-US"/>
              </w:rPr>
              <w:t xml:space="preserve"> HALE’s policies and procedures are</w:t>
            </w:r>
            <w:r>
              <w:rPr>
                <w:rFonts w:cstheme="minorHAnsi"/>
                <w:lang w:val="en-US"/>
              </w:rPr>
              <w:t xml:space="preserve"> reviewed, updated and when required new policies are developed for board discussion and decisions. </w:t>
            </w:r>
          </w:p>
          <w:p w14:paraId="4E75E605" w14:textId="77777777" w:rsidR="00DD1EFA" w:rsidRDefault="00DD1EFA" w:rsidP="00DD1EFA">
            <w:pPr>
              <w:numPr>
                <w:ilvl w:val="0"/>
                <w:numId w:val="27"/>
              </w:numPr>
              <w:shd w:val="clear" w:color="auto" w:fill="FFFFFF"/>
              <w:spacing w:after="0" w:line="240" w:lineRule="auto"/>
              <w:rPr>
                <w:rFonts w:cstheme="minorHAnsi"/>
              </w:rPr>
            </w:pPr>
            <w:r w:rsidRPr="001A5A15">
              <w:rPr>
                <w:rFonts w:cstheme="minorHAnsi"/>
              </w:rPr>
              <w:t>Develop and maintain effective relationships with significant decision-makers and stakeholders to advance the aims</w:t>
            </w:r>
            <w:r>
              <w:rPr>
                <w:rFonts w:cstheme="minorHAnsi"/>
              </w:rPr>
              <w:t xml:space="preserve"> and objectives of the charity</w:t>
            </w:r>
            <w:r w:rsidRPr="001A5A15">
              <w:rPr>
                <w:rFonts w:cstheme="minorHAnsi"/>
              </w:rPr>
              <w:t xml:space="preserve">, ensuring that </w:t>
            </w:r>
            <w:r>
              <w:rPr>
                <w:rFonts w:cstheme="minorHAnsi"/>
              </w:rPr>
              <w:t>HALE</w:t>
            </w:r>
            <w:r w:rsidRPr="001A5A15">
              <w:rPr>
                <w:rFonts w:cstheme="minorHAnsi"/>
              </w:rPr>
              <w:t xml:space="preserve"> is</w:t>
            </w:r>
            <w:r>
              <w:rPr>
                <w:rFonts w:cstheme="minorHAnsi"/>
              </w:rPr>
              <w:t xml:space="preserve"> represented</w:t>
            </w:r>
            <w:r w:rsidRPr="001A5A15">
              <w:rPr>
                <w:rFonts w:cstheme="minorHAnsi"/>
              </w:rPr>
              <w:t xml:space="preserve"> in an appropriate and professional manner.</w:t>
            </w:r>
          </w:p>
          <w:p w14:paraId="1C0639B7" w14:textId="77777777" w:rsidR="00DD1EFA" w:rsidRPr="003118E7" w:rsidRDefault="00DD1EFA" w:rsidP="00DD1EFA">
            <w:pPr>
              <w:pStyle w:val="ListParagraph"/>
              <w:numPr>
                <w:ilvl w:val="0"/>
                <w:numId w:val="27"/>
              </w:numPr>
              <w:spacing w:after="0" w:line="240" w:lineRule="auto"/>
              <w:rPr>
                <w:rFonts w:ascii="Calibri" w:hAnsi="Calibri" w:cs="Calibri"/>
                <w:bCs/>
              </w:rPr>
            </w:pPr>
            <w:r>
              <w:rPr>
                <w:rFonts w:ascii="Calibri" w:hAnsi="Calibri" w:cs="Calibri"/>
              </w:rPr>
              <w:lastRenderedPageBreak/>
              <w:t>To work collaboratively with key partners</w:t>
            </w:r>
            <w:r>
              <w:rPr>
                <w:rFonts w:ascii="Calibri" w:hAnsi="Calibri" w:cs="Calibri"/>
                <w:bCs/>
              </w:rPr>
              <w:t xml:space="preserve"> and stakeholders from health, care and within the local Voluntary, Community and Social Enterprise sector </w:t>
            </w:r>
            <w:r>
              <w:rPr>
                <w:rFonts w:ascii="Calibri" w:hAnsi="Calibri" w:cs="Calibri"/>
              </w:rPr>
              <w:t xml:space="preserve">in our shared </w:t>
            </w:r>
            <w:r w:rsidRPr="003118E7">
              <w:rPr>
                <w:rFonts w:ascii="Calibri" w:hAnsi="Calibri" w:cs="Calibri"/>
              </w:rPr>
              <w:t>ambitions to reduce health inequalities.</w:t>
            </w:r>
          </w:p>
          <w:p w14:paraId="7497140F" w14:textId="77777777" w:rsidR="00DD1EFA" w:rsidRPr="0070277F" w:rsidRDefault="00DD1EFA" w:rsidP="006A3682">
            <w:pPr>
              <w:numPr>
                <w:ilvl w:val="0"/>
                <w:numId w:val="27"/>
              </w:numPr>
              <w:shd w:val="clear" w:color="auto" w:fill="FFFFFF"/>
              <w:spacing w:after="60" w:line="240" w:lineRule="auto"/>
              <w:rPr>
                <w:rFonts w:ascii="Calibri" w:hAnsi="Calibri" w:cs="Calibri"/>
              </w:rPr>
            </w:pPr>
            <w:r w:rsidRPr="008D4C4C">
              <w:rPr>
                <w:rFonts w:cstheme="minorHAnsi"/>
              </w:rPr>
              <w:t>As appropriate, monitor and advise the</w:t>
            </w:r>
            <w:r w:rsidRPr="008F7410">
              <w:rPr>
                <w:rFonts w:cstheme="minorHAnsi"/>
              </w:rPr>
              <w:t xml:space="preserve"> </w:t>
            </w:r>
            <w:r w:rsidRPr="008D4C4C">
              <w:rPr>
                <w:rFonts w:cstheme="minorHAnsi"/>
              </w:rPr>
              <w:t>Board of Trustees</w:t>
            </w:r>
            <w:r w:rsidRPr="008F7410">
              <w:rPr>
                <w:rFonts w:cstheme="minorHAnsi"/>
              </w:rPr>
              <w:t xml:space="preserve"> in </w:t>
            </w:r>
            <w:r w:rsidRPr="008D4C4C">
              <w:rPr>
                <w:rFonts w:cstheme="minorHAnsi"/>
              </w:rPr>
              <w:t>the process of self-assessment and development.</w:t>
            </w:r>
          </w:p>
          <w:p w14:paraId="1092676F" w14:textId="2938E47F" w:rsidR="0070277F" w:rsidRPr="0070277F" w:rsidRDefault="0070277F" w:rsidP="0070277F">
            <w:pPr>
              <w:numPr>
                <w:ilvl w:val="0"/>
                <w:numId w:val="27"/>
              </w:numPr>
              <w:shd w:val="clear" w:color="auto" w:fill="FFFFFF"/>
              <w:spacing w:after="60" w:line="240" w:lineRule="auto"/>
              <w:rPr>
                <w:rFonts w:ascii="Calibri" w:hAnsi="Calibri" w:cs="Calibri"/>
              </w:rPr>
            </w:pPr>
            <w:r w:rsidRPr="0070277F">
              <w:rPr>
                <w:rFonts w:ascii="Calibri" w:hAnsi="Calibri" w:cs="Calibri"/>
              </w:rPr>
              <w:t>To monitor the financial performance of HALE, ensure clear reporting to Trustees and ensure adherence to HALE's documented Reserve policy. Variations to be escalated to Trustees.</w:t>
            </w:r>
          </w:p>
        </w:tc>
      </w:tr>
      <w:tr w:rsidR="00DD1EFA" w:rsidRPr="00B31A9A" w14:paraId="727010A7" w14:textId="77777777" w:rsidTr="006A3682">
        <w:trPr>
          <w:jc w:val="center"/>
        </w:trPr>
        <w:tc>
          <w:tcPr>
            <w:tcW w:w="10363" w:type="dxa"/>
            <w:shd w:val="clear" w:color="auto" w:fill="44546A" w:themeFill="text2"/>
          </w:tcPr>
          <w:p w14:paraId="41BA06C8" w14:textId="77777777" w:rsidR="00DD1EFA" w:rsidRPr="003739D1" w:rsidRDefault="00DD1EFA" w:rsidP="007A360F">
            <w:pPr>
              <w:rPr>
                <w:rFonts w:ascii="Calibri" w:hAnsi="Calibri" w:cs="Calibri"/>
                <w:b/>
                <w:color w:val="FFFFFF" w:themeColor="background1"/>
              </w:rPr>
            </w:pPr>
          </w:p>
          <w:p w14:paraId="18A307FE" w14:textId="77777777" w:rsidR="00DD1EFA" w:rsidRPr="003739D1" w:rsidRDefault="00DD1EFA" w:rsidP="007A360F">
            <w:pPr>
              <w:rPr>
                <w:rFonts w:ascii="Calibri" w:hAnsi="Calibri" w:cs="Calibri"/>
                <w:b/>
                <w:color w:val="FFFFFF" w:themeColor="background1"/>
              </w:rPr>
            </w:pPr>
            <w:r w:rsidRPr="003739D1">
              <w:rPr>
                <w:rFonts w:ascii="Calibri" w:hAnsi="Calibri" w:cs="Calibri"/>
                <w:b/>
                <w:color w:val="FFFFFF" w:themeColor="background1"/>
              </w:rPr>
              <w:t xml:space="preserve">Financial Leadership </w:t>
            </w:r>
          </w:p>
          <w:p w14:paraId="41764CE0" w14:textId="77777777" w:rsidR="00DD1EFA" w:rsidRPr="00767060" w:rsidRDefault="00DD1EFA" w:rsidP="007A360F">
            <w:pPr>
              <w:rPr>
                <w:rFonts w:ascii="Calibri" w:hAnsi="Calibri" w:cs="Calibri"/>
                <w:b/>
              </w:rPr>
            </w:pPr>
          </w:p>
        </w:tc>
      </w:tr>
      <w:tr w:rsidR="00DD1EFA" w:rsidRPr="00B31A9A" w14:paraId="085D442C" w14:textId="77777777" w:rsidTr="006A3682">
        <w:trPr>
          <w:trHeight w:val="4577"/>
          <w:jc w:val="center"/>
        </w:trPr>
        <w:tc>
          <w:tcPr>
            <w:tcW w:w="10363" w:type="dxa"/>
          </w:tcPr>
          <w:p w14:paraId="503BCA5B" w14:textId="77777777" w:rsidR="00DD1EFA" w:rsidRPr="001A5A15" w:rsidRDefault="00DD1EFA" w:rsidP="007A360F">
            <w:pPr>
              <w:rPr>
                <w:rFonts w:ascii="Calibri" w:hAnsi="Calibri" w:cs="Calibri"/>
                <w:bCs/>
              </w:rPr>
            </w:pPr>
          </w:p>
          <w:p w14:paraId="20CEF049" w14:textId="77777777" w:rsidR="00DD1EFA" w:rsidRPr="003739D1" w:rsidRDefault="00DD1EFA" w:rsidP="00DD1EFA">
            <w:pPr>
              <w:pStyle w:val="ListParagraph"/>
              <w:numPr>
                <w:ilvl w:val="0"/>
                <w:numId w:val="27"/>
              </w:numPr>
              <w:spacing w:after="0" w:line="240" w:lineRule="auto"/>
              <w:rPr>
                <w:rFonts w:ascii="Calibri" w:hAnsi="Calibri" w:cs="Calibri"/>
                <w:bCs/>
              </w:rPr>
            </w:pPr>
            <w:r w:rsidRPr="003739D1">
              <w:rPr>
                <w:rFonts w:ascii="Calibri" w:hAnsi="Calibri" w:cs="Calibri"/>
                <w:bCs/>
              </w:rPr>
              <w:t>To hold strategic oversight of the financial management of the charity, working with the Fin</w:t>
            </w:r>
            <w:r>
              <w:rPr>
                <w:rFonts w:ascii="Calibri" w:hAnsi="Calibri" w:cs="Calibri"/>
                <w:bCs/>
              </w:rPr>
              <w:t xml:space="preserve">ance </w:t>
            </w:r>
            <w:r w:rsidRPr="003739D1">
              <w:rPr>
                <w:rFonts w:ascii="Calibri" w:hAnsi="Calibri" w:cs="Calibri"/>
                <w:bCs/>
              </w:rPr>
              <w:t>Manager to ensure robust and compliance led financial accountability</w:t>
            </w:r>
            <w:r>
              <w:rPr>
                <w:rFonts w:ascii="Calibri" w:hAnsi="Calibri" w:cs="Calibri"/>
                <w:bCs/>
              </w:rPr>
              <w:t xml:space="preserve"> </w:t>
            </w:r>
            <w:r w:rsidRPr="003739D1">
              <w:rPr>
                <w:rFonts w:ascii="Calibri" w:hAnsi="Calibri" w:cs="Calibri"/>
                <w:bCs/>
              </w:rPr>
              <w:t>- including operating within the annual budget, monitoring the charity’s financial health, and ensuring that potential risks are identified and managed.</w:t>
            </w:r>
          </w:p>
          <w:p w14:paraId="3DE4D139" w14:textId="6F295D1F" w:rsidR="00DD1EFA" w:rsidRPr="003739D1" w:rsidRDefault="00DD1EFA" w:rsidP="00DD1EFA">
            <w:pPr>
              <w:pStyle w:val="ListParagraph"/>
              <w:numPr>
                <w:ilvl w:val="0"/>
                <w:numId w:val="27"/>
              </w:numPr>
              <w:spacing w:after="0" w:line="240" w:lineRule="auto"/>
              <w:rPr>
                <w:rFonts w:ascii="Calibri" w:hAnsi="Calibri" w:cs="Calibri"/>
                <w:bCs/>
              </w:rPr>
            </w:pPr>
            <w:r w:rsidRPr="003739D1">
              <w:rPr>
                <w:rFonts w:ascii="Calibri" w:hAnsi="Calibri" w:cs="Calibri"/>
              </w:rPr>
              <w:t>To prioritise work and take decisions about the allocation of finance and resources for HALE activities</w:t>
            </w:r>
            <w:r w:rsidR="00721361">
              <w:rPr>
                <w:rFonts w:ascii="Calibri" w:hAnsi="Calibri" w:cs="Calibri"/>
              </w:rPr>
              <w:t>,</w:t>
            </w:r>
            <w:r w:rsidRPr="003739D1">
              <w:rPr>
                <w:rFonts w:ascii="Calibri" w:hAnsi="Calibri" w:cs="Calibri"/>
              </w:rPr>
              <w:t xml:space="preserve"> with reference to the priorities of HALE’s </w:t>
            </w:r>
            <w:r>
              <w:rPr>
                <w:rFonts w:ascii="Calibri" w:hAnsi="Calibri" w:cs="Calibri"/>
              </w:rPr>
              <w:t xml:space="preserve">mission </w:t>
            </w:r>
            <w:r w:rsidRPr="003739D1">
              <w:rPr>
                <w:rFonts w:ascii="Calibri" w:hAnsi="Calibri" w:cs="Calibri"/>
              </w:rPr>
              <w:t xml:space="preserve">and operational action plans. </w:t>
            </w:r>
          </w:p>
          <w:p w14:paraId="0E3B5419" w14:textId="77777777" w:rsidR="00DD1EFA" w:rsidRPr="003739D1" w:rsidRDefault="00DD1EFA" w:rsidP="00DD1EFA">
            <w:pPr>
              <w:pStyle w:val="ListParagraph"/>
              <w:numPr>
                <w:ilvl w:val="0"/>
                <w:numId w:val="27"/>
              </w:numPr>
              <w:spacing w:after="0" w:line="240" w:lineRule="auto"/>
              <w:rPr>
                <w:rFonts w:ascii="Calibri" w:hAnsi="Calibri" w:cs="Calibri"/>
                <w:bCs/>
              </w:rPr>
            </w:pPr>
            <w:r w:rsidRPr="00B75362">
              <w:rPr>
                <w:rFonts w:ascii="Calibri" w:hAnsi="Calibri" w:cs="Calibri"/>
                <w:bCs/>
              </w:rPr>
              <w:t xml:space="preserve">To </w:t>
            </w:r>
            <w:r>
              <w:rPr>
                <w:rFonts w:ascii="Calibri" w:hAnsi="Calibri" w:cs="Calibri"/>
                <w:bCs/>
              </w:rPr>
              <w:t>work with the Finance M</w:t>
            </w:r>
            <w:r w:rsidRPr="00B75362">
              <w:rPr>
                <w:rFonts w:ascii="Calibri" w:hAnsi="Calibri" w:cs="Calibri"/>
                <w:bCs/>
              </w:rPr>
              <w:t>anager</w:t>
            </w:r>
            <w:r>
              <w:rPr>
                <w:rFonts w:ascii="Calibri" w:hAnsi="Calibri" w:cs="Calibri"/>
                <w:bCs/>
              </w:rPr>
              <w:t xml:space="preserve"> to develop</w:t>
            </w:r>
            <w:r w:rsidRPr="00B75362">
              <w:rPr>
                <w:rFonts w:ascii="Calibri" w:hAnsi="Calibri" w:cs="Calibri"/>
                <w:bCs/>
              </w:rPr>
              <w:t xml:space="preserve"> </w:t>
            </w:r>
            <w:r>
              <w:rPr>
                <w:rFonts w:ascii="Calibri" w:hAnsi="Calibri" w:cs="Calibri"/>
                <w:bCs/>
              </w:rPr>
              <w:t xml:space="preserve">annual </w:t>
            </w:r>
            <w:r w:rsidRPr="00B75362">
              <w:rPr>
                <w:rFonts w:ascii="Calibri" w:hAnsi="Calibri" w:cs="Calibri"/>
                <w:bCs/>
              </w:rPr>
              <w:t>budget</w:t>
            </w:r>
            <w:r>
              <w:rPr>
                <w:rFonts w:ascii="Calibri" w:hAnsi="Calibri" w:cs="Calibri"/>
                <w:bCs/>
              </w:rPr>
              <w:t>s for approval by the Board of Trustees</w:t>
            </w:r>
            <w:r w:rsidRPr="00B75362">
              <w:rPr>
                <w:rFonts w:ascii="Calibri" w:hAnsi="Calibri" w:cs="Calibri"/>
                <w:bCs/>
              </w:rPr>
              <w:t>.</w:t>
            </w:r>
          </w:p>
          <w:p w14:paraId="1515F523" w14:textId="20E654D7" w:rsidR="00DD1EFA" w:rsidRPr="00C519A1" w:rsidRDefault="00DD1EFA" w:rsidP="00DD1EFA">
            <w:pPr>
              <w:pStyle w:val="ListParagraph"/>
              <w:numPr>
                <w:ilvl w:val="0"/>
                <w:numId w:val="27"/>
              </w:numPr>
              <w:spacing w:after="0" w:line="240" w:lineRule="auto"/>
              <w:rPr>
                <w:rFonts w:ascii="Calibri" w:hAnsi="Calibri" w:cs="Calibri"/>
              </w:rPr>
            </w:pPr>
            <w:r w:rsidRPr="00B75362">
              <w:rPr>
                <w:rFonts w:ascii="Calibri" w:hAnsi="Calibri" w:cs="Calibri"/>
              </w:rPr>
              <w:t>To be responsible for all HALE assets, budget</w:t>
            </w:r>
            <w:r>
              <w:rPr>
                <w:rFonts w:ascii="Calibri" w:hAnsi="Calibri" w:cs="Calibri"/>
              </w:rPr>
              <w:t xml:space="preserve">s, </w:t>
            </w:r>
            <w:r w:rsidRPr="00B75362">
              <w:rPr>
                <w:rFonts w:ascii="Calibri" w:hAnsi="Calibri" w:cs="Calibri"/>
              </w:rPr>
              <w:t>and materials</w:t>
            </w:r>
            <w:r w:rsidR="00721361">
              <w:rPr>
                <w:rFonts w:ascii="Calibri" w:hAnsi="Calibri" w:cs="Calibri"/>
              </w:rPr>
              <w:t>.</w:t>
            </w:r>
          </w:p>
          <w:p w14:paraId="066A0015" w14:textId="77777777" w:rsidR="00DD1EFA" w:rsidRPr="000B04F9" w:rsidRDefault="00DD1EFA" w:rsidP="00DD1EFA">
            <w:pPr>
              <w:pStyle w:val="ListParagraph"/>
              <w:numPr>
                <w:ilvl w:val="0"/>
                <w:numId w:val="27"/>
              </w:numPr>
              <w:spacing w:after="0" w:line="240" w:lineRule="auto"/>
              <w:rPr>
                <w:rFonts w:ascii="Calibri" w:hAnsi="Calibri" w:cs="Calibri"/>
                <w:lang w:val="en-US"/>
              </w:rPr>
            </w:pPr>
            <w:r w:rsidRPr="00B75362">
              <w:rPr>
                <w:rFonts w:ascii="Calibri" w:hAnsi="Calibri" w:cs="Calibri"/>
              </w:rPr>
              <w:t xml:space="preserve">To </w:t>
            </w:r>
            <w:r>
              <w:rPr>
                <w:rFonts w:ascii="Calibri" w:hAnsi="Calibri" w:cs="Calibri"/>
              </w:rPr>
              <w:t xml:space="preserve">identify and </w:t>
            </w:r>
            <w:r w:rsidRPr="00B75362">
              <w:rPr>
                <w:rFonts w:ascii="Calibri" w:hAnsi="Calibri" w:cs="Calibri"/>
              </w:rPr>
              <w:t>complete funding</w:t>
            </w:r>
            <w:r>
              <w:rPr>
                <w:rFonts w:ascii="Calibri" w:hAnsi="Calibri" w:cs="Calibri"/>
              </w:rPr>
              <w:t>, contract and grant</w:t>
            </w:r>
            <w:r w:rsidRPr="00B75362">
              <w:rPr>
                <w:rFonts w:ascii="Calibri" w:hAnsi="Calibri" w:cs="Calibri"/>
              </w:rPr>
              <w:t xml:space="preserve"> applications that are in line with HALE’s mission and </w:t>
            </w:r>
            <w:r>
              <w:rPr>
                <w:rFonts w:ascii="Calibri" w:hAnsi="Calibri" w:cs="Calibri"/>
              </w:rPr>
              <w:t xml:space="preserve">core </w:t>
            </w:r>
            <w:r w:rsidRPr="00B75362">
              <w:rPr>
                <w:rFonts w:ascii="Calibri" w:hAnsi="Calibri" w:cs="Calibri"/>
              </w:rPr>
              <w:t>objectives</w:t>
            </w:r>
            <w:r>
              <w:rPr>
                <w:rFonts w:ascii="Calibri" w:hAnsi="Calibri" w:cs="Calibri"/>
              </w:rPr>
              <w:t xml:space="preserve">. </w:t>
            </w:r>
          </w:p>
          <w:p w14:paraId="2B91DA3B" w14:textId="77777777" w:rsidR="00DD1EFA" w:rsidRPr="003739D1" w:rsidRDefault="00DD1EFA" w:rsidP="00DD1EFA">
            <w:pPr>
              <w:pStyle w:val="ListParagraph"/>
              <w:numPr>
                <w:ilvl w:val="0"/>
                <w:numId w:val="27"/>
              </w:numPr>
              <w:spacing w:after="0" w:line="240" w:lineRule="auto"/>
              <w:rPr>
                <w:rFonts w:ascii="Calibri" w:hAnsi="Calibri" w:cs="Calibri"/>
                <w:lang w:val="en-US"/>
              </w:rPr>
            </w:pPr>
            <w:r>
              <w:rPr>
                <w:rFonts w:ascii="Calibri" w:hAnsi="Calibri" w:cs="Calibri"/>
              </w:rPr>
              <w:t>In collaboration with the Finance Manager,</w:t>
            </w:r>
            <w:r w:rsidRPr="00B75362">
              <w:rPr>
                <w:rFonts w:ascii="Calibri" w:hAnsi="Calibri" w:cs="Calibri"/>
              </w:rPr>
              <w:t xml:space="preserve"> prepare budgets for funding proposals and to produce regular reports for funders</w:t>
            </w:r>
            <w:r>
              <w:rPr>
                <w:rFonts w:ascii="Calibri" w:hAnsi="Calibri" w:cs="Calibri"/>
              </w:rPr>
              <w:t xml:space="preserve">, </w:t>
            </w:r>
            <w:r w:rsidRPr="00B75362">
              <w:rPr>
                <w:rFonts w:ascii="Calibri" w:hAnsi="Calibri" w:cs="Calibri"/>
              </w:rPr>
              <w:t xml:space="preserve">adhering to the established </w:t>
            </w:r>
            <w:r>
              <w:rPr>
                <w:rFonts w:ascii="Calibri" w:hAnsi="Calibri" w:cs="Calibri"/>
              </w:rPr>
              <w:t xml:space="preserve">funding / </w:t>
            </w:r>
            <w:r w:rsidRPr="00B75362">
              <w:rPr>
                <w:rFonts w:ascii="Calibri" w:hAnsi="Calibri" w:cs="Calibri"/>
              </w:rPr>
              <w:t>service level agreements</w:t>
            </w:r>
            <w:r>
              <w:rPr>
                <w:rFonts w:ascii="Calibri" w:hAnsi="Calibri" w:cs="Calibri"/>
              </w:rPr>
              <w:t>.</w:t>
            </w:r>
          </w:p>
          <w:p w14:paraId="1BE1D08C" w14:textId="77777777" w:rsidR="00DD1EFA" w:rsidRPr="0070277F" w:rsidRDefault="00DD1EFA" w:rsidP="006A3682">
            <w:pPr>
              <w:pStyle w:val="ListParagraph"/>
              <w:numPr>
                <w:ilvl w:val="0"/>
                <w:numId w:val="27"/>
              </w:numPr>
              <w:spacing w:after="0" w:line="240" w:lineRule="auto"/>
              <w:rPr>
                <w:rFonts w:ascii="Calibri" w:hAnsi="Calibri" w:cs="Calibri"/>
                <w:b/>
              </w:rPr>
            </w:pPr>
            <w:r w:rsidRPr="003739D1">
              <w:rPr>
                <w:rFonts w:ascii="Calibri" w:hAnsi="Calibri" w:cs="Calibri"/>
              </w:rPr>
              <w:t xml:space="preserve">Maintain, </w:t>
            </w:r>
            <w:r w:rsidR="00067110" w:rsidRPr="003739D1">
              <w:rPr>
                <w:rFonts w:ascii="Calibri" w:hAnsi="Calibri" w:cs="Calibri"/>
              </w:rPr>
              <w:t>develop</w:t>
            </w:r>
            <w:r w:rsidR="00067110">
              <w:rPr>
                <w:rFonts w:ascii="Calibri" w:hAnsi="Calibri" w:cs="Calibri"/>
              </w:rPr>
              <w:t xml:space="preserve"> </w:t>
            </w:r>
            <w:r w:rsidRPr="003739D1">
              <w:rPr>
                <w:rFonts w:ascii="Calibri" w:hAnsi="Calibri" w:cs="Calibri"/>
              </w:rPr>
              <w:t>and build relationships with partners</w:t>
            </w:r>
            <w:r>
              <w:rPr>
                <w:rFonts w:ascii="Calibri" w:hAnsi="Calibri" w:cs="Calibri"/>
              </w:rPr>
              <w:t xml:space="preserve"> and</w:t>
            </w:r>
            <w:r w:rsidRPr="003739D1">
              <w:rPr>
                <w:rFonts w:ascii="Calibri" w:hAnsi="Calibri" w:cs="Calibri"/>
              </w:rPr>
              <w:t xml:space="preserve"> supporters to maximise opportunities for funding and income generation in line with</w:t>
            </w:r>
            <w:r w:rsidRPr="003739D1">
              <w:rPr>
                <w:rFonts w:cstheme="minorHAnsi"/>
              </w:rPr>
              <w:t xml:space="preserve"> HALE’s mission</w:t>
            </w:r>
            <w:r w:rsidRPr="003739D1">
              <w:rPr>
                <w:rFonts w:cstheme="minorHAnsi"/>
                <w:lang w:val="en-US"/>
              </w:rPr>
              <w:t>.</w:t>
            </w:r>
            <w:r w:rsidRPr="003739D1">
              <w:rPr>
                <w:rFonts w:cstheme="minorHAnsi"/>
              </w:rPr>
              <w:t xml:space="preserve">    </w:t>
            </w:r>
          </w:p>
          <w:p w14:paraId="5473208A" w14:textId="1077DE2E" w:rsidR="0070277F" w:rsidRPr="0070277F" w:rsidRDefault="0070277F" w:rsidP="0070277F">
            <w:pPr>
              <w:pStyle w:val="ListParagraph"/>
              <w:numPr>
                <w:ilvl w:val="0"/>
                <w:numId w:val="27"/>
              </w:numPr>
              <w:rPr>
                <w:rFonts w:cstheme="minorHAnsi"/>
                <w:lang w:eastAsia="en-GB"/>
              </w:rPr>
            </w:pPr>
            <w:r w:rsidRPr="0070277F">
              <w:rPr>
                <w:rFonts w:cstheme="minorHAnsi"/>
                <w:lang w:eastAsia="en-GB"/>
              </w:rPr>
              <w:t>Ensure and evidence to Trustees clear compliance with Charity Commission requirements such as CC8.</w:t>
            </w:r>
          </w:p>
          <w:p w14:paraId="30E6266F" w14:textId="6E27CE2A" w:rsidR="00D74F3C" w:rsidRPr="00FA123A" w:rsidRDefault="00D74F3C" w:rsidP="00D74F3C">
            <w:pPr>
              <w:pStyle w:val="ListParagraph"/>
              <w:spacing w:after="0" w:line="240" w:lineRule="auto"/>
              <w:rPr>
                <w:rFonts w:ascii="Calibri" w:hAnsi="Calibri" w:cs="Calibri"/>
                <w:b/>
              </w:rPr>
            </w:pPr>
          </w:p>
        </w:tc>
      </w:tr>
      <w:tr w:rsidR="00DD1EFA" w:rsidRPr="00B31A9A" w14:paraId="3554536A" w14:textId="77777777" w:rsidTr="006A3682">
        <w:trPr>
          <w:jc w:val="center"/>
        </w:trPr>
        <w:tc>
          <w:tcPr>
            <w:tcW w:w="10363" w:type="dxa"/>
            <w:shd w:val="clear" w:color="auto" w:fill="44546A" w:themeFill="text2"/>
          </w:tcPr>
          <w:p w14:paraId="7D0D0946" w14:textId="77777777" w:rsidR="00DD1EFA" w:rsidRPr="003739D1" w:rsidRDefault="00DD1EFA" w:rsidP="007A360F">
            <w:pPr>
              <w:rPr>
                <w:rFonts w:ascii="Calibri" w:hAnsi="Calibri" w:cs="Calibri"/>
                <w:b/>
                <w:bCs/>
                <w:color w:val="FFFFFF" w:themeColor="background1"/>
              </w:rPr>
            </w:pPr>
          </w:p>
          <w:p w14:paraId="7829B298" w14:textId="77777777" w:rsidR="00DD1EFA" w:rsidRPr="003739D1" w:rsidRDefault="00DD1EFA" w:rsidP="007A360F">
            <w:pPr>
              <w:rPr>
                <w:rFonts w:ascii="Calibri" w:hAnsi="Calibri" w:cs="Calibri"/>
                <w:b/>
                <w:bCs/>
                <w:color w:val="FFFFFF" w:themeColor="background1"/>
              </w:rPr>
            </w:pPr>
            <w:r w:rsidRPr="003739D1">
              <w:rPr>
                <w:rFonts w:ascii="Calibri" w:hAnsi="Calibri" w:cs="Calibri"/>
                <w:b/>
                <w:bCs/>
                <w:color w:val="FFFFFF" w:themeColor="background1"/>
              </w:rPr>
              <w:t>Operation</w:t>
            </w:r>
            <w:r>
              <w:rPr>
                <w:rFonts w:ascii="Calibri" w:hAnsi="Calibri" w:cs="Calibri"/>
                <w:b/>
                <w:bCs/>
                <w:color w:val="FFFFFF" w:themeColor="background1"/>
              </w:rPr>
              <w:t>al</w:t>
            </w:r>
            <w:r w:rsidRPr="003739D1">
              <w:rPr>
                <w:rFonts w:ascii="Calibri" w:hAnsi="Calibri" w:cs="Calibri"/>
                <w:b/>
                <w:bCs/>
                <w:color w:val="FFFFFF" w:themeColor="background1"/>
              </w:rPr>
              <w:t xml:space="preserve"> Leadership </w:t>
            </w:r>
          </w:p>
          <w:p w14:paraId="72B56E45" w14:textId="77777777" w:rsidR="00DD1EFA" w:rsidRPr="005003DA" w:rsidRDefault="00DD1EFA" w:rsidP="007A360F">
            <w:pPr>
              <w:rPr>
                <w:rFonts w:ascii="Calibri" w:hAnsi="Calibri" w:cs="Calibri"/>
                <w:b/>
                <w:bCs/>
              </w:rPr>
            </w:pPr>
          </w:p>
        </w:tc>
      </w:tr>
      <w:tr w:rsidR="00DD1EFA" w:rsidRPr="00B31A9A" w14:paraId="2E79815B" w14:textId="77777777" w:rsidTr="006A3682">
        <w:trPr>
          <w:trHeight w:val="4024"/>
          <w:jc w:val="center"/>
        </w:trPr>
        <w:tc>
          <w:tcPr>
            <w:tcW w:w="10363" w:type="dxa"/>
            <w:shd w:val="clear" w:color="auto" w:fill="FFFFFF" w:themeFill="background1"/>
          </w:tcPr>
          <w:p w14:paraId="7F10D734" w14:textId="77777777" w:rsidR="00DD1EFA" w:rsidRPr="003739D1" w:rsidRDefault="00DD1EFA" w:rsidP="007A360F">
            <w:pPr>
              <w:shd w:val="clear" w:color="auto" w:fill="FFFFFF"/>
              <w:spacing w:after="60"/>
              <w:rPr>
                <w:rFonts w:ascii="Calibri" w:hAnsi="Calibri" w:cs="Calibri"/>
              </w:rPr>
            </w:pPr>
          </w:p>
          <w:p w14:paraId="441CF3F4" w14:textId="77777777" w:rsidR="00DD1EFA" w:rsidRPr="008F7410" w:rsidRDefault="00DD1EFA" w:rsidP="00DD1EFA">
            <w:pPr>
              <w:numPr>
                <w:ilvl w:val="0"/>
                <w:numId w:val="27"/>
              </w:numPr>
              <w:shd w:val="clear" w:color="auto" w:fill="FFFFFF"/>
              <w:spacing w:after="0" w:line="240" w:lineRule="auto"/>
              <w:rPr>
                <w:rFonts w:ascii="Calibri" w:hAnsi="Calibri" w:cs="Calibri"/>
              </w:rPr>
            </w:pPr>
            <w:r>
              <w:rPr>
                <w:rFonts w:ascii="Calibri" w:hAnsi="Calibri" w:cs="Calibri"/>
              </w:rPr>
              <w:t>To l</w:t>
            </w:r>
            <w:r w:rsidRPr="003739D1">
              <w:rPr>
                <w:rFonts w:ascii="Calibri" w:hAnsi="Calibri" w:cs="Calibri"/>
              </w:rPr>
              <w:t>ead the SLT in the development</w:t>
            </w:r>
            <w:r>
              <w:rPr>
                <w:rFonts w:ascii="Calibri" w:hAnsi="Calibri" w:cs="Calibri"/>
              </w:rPr>
              <w:t>,</w:t>
            </w:r>
            <w:r w:rsidRPr="003739D1">
              <w:rPr>
                <w:rFonts w:ascii="Calibri" w:hAnsi="Calibri" w:cs="Calibri"/>
              </w:rPr>
              <w:t xml:space="preserve"> delivery</w:t>
            </w:r>
            <w:r>
              <w:rPr>
                <w:rFonts w:ascii="Calibri" w:hAnsi="Calibri" w:cs="Calibri"/>
              </w:rPr>
              <w:t xml:space="preserve"> and monitoring</w:t>
            </w:r>
            <w:r w:rsidRPr="003739D1">
              <w:rPr>
                <w:rFonts w:ascii="Calibri" w:hAnsi="Calibri" w:cs="Calibri"/>
              </w:rPr>
              <w:t xml:space="preserve"> of </w:t>
            </w:r>
            <w:r>
              <w:rPr>
                <w:rFonts w:ascii="Calibri" w:hAnsi="Calibri" w:cs="Calibri"/>
              </w:rPr>
              <w:t xml:space="preserve">all </w:t>
            </w:r>
            <w:r w:rsidRPr="003739D1">
              <w:rPr>
                <w:rFonts w:ascii="Calibri" w:hAnsi="Calibri" w:cs="Calibri"/>
              </w:rPr>
              <w:t>operational strategies and</w:t>
            </w:r>
            <w:r>
              <w:rPr>
                <w:rFonts w:ascii="Calibri" w:hAnsi="Calibri" w:cs="Calibri"/>
              </w:rPr>
              <w:t xml:space="preserve"> annual action</w:t>
            </w:r>
            <w:r w:rsidRPr="003739D1">
              <w:rPr>
                <w:rFonts w:ascii="Calibri" w:hAnsi="Calibri" w:cs="Calibri"/>
              </w:rPr>
              <w:t xml:space="preserve"> plans</w:t>
            </w:r>
            <w:r>
              <w:rPr>
                <w:rFonts w:ascii="Calibri" w:hAnsi="Calibri" w:cs="Calibri"/>
              </w:rPr>
              <w:t xml:space="preserve"> against</w:t>
            </w:r>
            <w:r w:rsidRPr="008F7410">
              <w:rPr>
                <w:rFonts w:ascii="Calibri" w:hAnsi="Calibri" w:cs="Calibri"/>
              </w:rPr>
              <w:t xml:space="preserve"> </w:t>
            </w:r>
            <w:r w:rsidRPr="001A5A15">
              <w:rPr>
                <w:rFonts w:ascii="Calibri" w:hAnsi="Calibri" w:cs="Calibri"/>
              </w:rPr>
              <w:t>key</w:t>
            </w:r>
            <w:r>
              <w:rPr>
                <w:rFonts w:ascii="Calibri" w:hAnsi="Calibri" w:cs="Calibri"/>
              </w:rPr>
              <w:t xml:space="preserve"> performance</w:t>
            </w:r>
            <w:r w:rsidRPr="001A5A15">
              <w:rPr>
                <w:rFonts w:ascii="Calibri" w:hAnsi="Calibri" w:cs="Calibri"/>
              </w:rPr>
              <w:t xml:space="preserve"> indicators</w:t>
            </w:r>
            <w:r>
              <w:rPr>
                <w:rFonts w:ascii="Calibri" w:hAnsi="Calibri" w:cs="Calibri"/>
              </w:rPr>
              <w:t>, enabling us to demonstrate our impact.</w:t>
            </w:r>
          </w:p>
          <w:p w14:paraId="25C7C078" w14:textId="77777777" w:rsidR="00DD1EFA" w:rsidRPr="00B463DD" w:rsidRDefault="00DD1EFA" w:rsidP="00DD1EFA">
            <w:pPr>
              <w:pStyle w:val="ListParagraph"/>
              <w:numPr>
                <w:ilvl w:val="0"/>
                <w:numId w:val="27"/>
              </w:numPr>
              <w:spacing w:after="0" w:line="240" w:lineRule="auto"/>
              <w:rPr>
                <w:rFonts w:ascii="Calibri" w:hAnsi="Calibri" w:cs="Calibri"/>
              </w:rPr>
            </w:pPr>
            <w:r w:rsidRPr="00B75362">
              <w:rPr>
                <w:rFonts w:ascii="Calibri" w:hAnsi="Calibri" w:cs="Calibri"/>
              </w:rPr>
              <w:t>To</w:t>
            </w:r>
            <w:r w:rsidRPr="003739D1">
              <w:rPr>
                <w:rFonts w:ascii="Calibri" w:hAnsi="Calibri" w:cs="Calibri"/>
              </w:rPr>
              <w:t xml:space="preserve"> work with SLT to</w:t>
            </w:r>
            <w:r>
              <w:rPr>
                <w:rFonts w:ascii="Calibri" w:hAnsi="Calibri" w:cs="Calibri"/>
              </w:rPr>
              <w:t xml:space="preserve"> define and secure the resources needed to operate effectively.</w:t>
            </w:r>
          </w:p>
          <w:p w14:paraId="7B2F737D" w14:textId="77777777" w:rsidR="00DD1EFA" w:rsidRDefault="00DD1EFA" w:rsidP="00DD1EFA">
            <w:pPr>
              <w:numPr>
                <w:ilvl w:val="0"/>
                <w:numId w:val="27"/>
              </w:numPr>
              <w:shd w:val="clear" w:color="auto" w:fill="FFFFFF"/>
              <w:spacing w:after="0" w:line="240" w:lineRule="auto"/>
              <w:rPr>
                <w:rFonts w:ascii="Calibri" w:hAnsi="Calibri" w:cs="Calibri"/>
              </w:rPr>
            </w:pPr>
            <w:r w:rsidRPr="003739D1">
              <w:rPr>
                <w:rFonts w:ascii="Calibri" w:hAnsi="Calibri" w:cs="Calibri"/>
              </w:rPr>
              <w:t>Ensure that the charity has the appropriate policies, procedures, systems, and processes in place and that they are being implemented effectively.</w:t>
            </w:r>
          </w:p>
          <w:p w14:paraId="666E6F94" w14:textId="77777777" w:rsidR="00DD1EFA" w:rsidRPr="00B463DD" w:rsidRDefault="00DD1EFA" w:rsidP="00DD1EFA">
            <w:pPr>
              <w:numPr>
                <w:ilvl w:val="0"/>
                <w:numId w:val="27"/>
              </w:numPr>
              <w:shd w:val="clear" w:color="auto" w:fill="FFFFFF"/>
              <w:spacing w:after="0" w:line="240" w:lineRule="auto"/>
              <w:rPr>
                <w:rFonts w:ascii="Calibri" w:hAnsi="Calibri" w:cs="Calibri"/>
              </w:rPr>
            </w:pPr>
            <w:r>
              <w:rPr>
                <w:rFonts w:ascii="Calibri" w:hAnsi="Calibri" w:cs="Calibri"/>
              </w:rPr>
              <w:t xml:space="preserve">To </w:t>
            </w:r>
            <w:r w:rsidRPr="00B463DD">
              <w:rPr>
                <w:rFonts w:ascii="Calibri" w:hAnsi="Calibri" w:cs="Calibri"/>
              </w:rPr>
              <w:t>review and implement operational and management systems</w:t>
            </w:r>
            <w:r>
              <w:rPr>
                <w:rFonts w:ascii="Calibri" w:hAnsi="Calibri" w:cs="Calibri"/>
              </w:rPr>
              <w:t xml:space="preserve"> and processes</w:t>
            </w:r>
            <w:r w:rsidRPr="00B463DD">
              <w:rPr>
                <w:rFonts w:ascii="Calibri" w:hAnsi="Calibri" w:cs="Calibri"/>
              </w:rPr>
              <w:t xml:space="preserve"> to support with the continued development</w:t>
            </w:r>
            <w:r>
              <w:rPr>
                <w:rFonts w:ascii="Calibri" w:hAnsi="Calibri" w:cs="Calibri"/>
              </w:rPr>
              <w:t xml:space="preserve"> of the team</w:t>
            </w:r>
            <w:r w:rsidRPr="00B463DD">
              <w:rPr>
                <w:rFonts w:ascii="Calibri" w:hAnsi="Calibri" w:cs="Calibri"/>
              </w:rPr>
              <w:t xml:space="preserve"> and efficiency of HALE activities and initiatives. </w:t>
            </w:r>
          </w:p>
          <w:p w14:paraId="35BB73A2" w14:textId="2F16411F" w:rsidR="00DD1EFA" w:rsidRPr="000A76B6" w:rsidRDefault="00DD1EFA" w:rsidP="00DD1EFA">
            <w:pPr>
              <w:pStyle w:val="ListParagraph"/>
              <w:numPr>
                <w:ilvl w:val="0"/>
                <w:numId w:val="27"/>
              </w:numPr>
              <w:spacing w:after="0" w:line="240" w:lineRule="auto"/>
              <w:rPr>
                <w:rFonts w:ascii="Calibri" w:hAnsi="Calibri" w:cs="Calibri"/>
              </w:rPr>
            </w:pPr>
            <w:r w:rsidRPr="00FC3CC7">
              <w:rPr>
                <w:rFonts w:ascii="Calibri" w:hAnsi="Calibri" w:cs="Calibri"/>
              </w:rPr>
              <w:t>To ensure that m</w:t>
            </w:r>
            <w:r>
              <w:rPr>
                <w:rFonts w:ascii="Calibri" w:hAnsi="Calibri" w:cs="Calibri"/>
              </w:rPr>
              <w:t xml:space="preserve">onitoring and evaluation of </w:t>
            </w:r>
            <w:r w:rsidRPr="00FC3CC7">
              <w:rPr>
                <w:rFonts w:ascii="Calibri" w:hAnsi="Calibri" w:cs="Calibri"/>
              </w:rPr>
              <w:t>project</w:t>
            </w:r>
            <w:r>
              <w:rPr>
                <w:rFonts w:ascii="Calibri" w:hAnsi="Calibri" w:cs="Calibri"/>
              </w:rPr>
              <w:t xml:space="preserve">s are </w:t>
            </w:r>
            <w:r w:rsidRPr="00FC3CC7">
              <w:rPr>
                <w:rFonts w:ascii="Calibri" w:hAnsi="Calibri" w:cs="Calibri"/>
              </w:rPr>
              <w:t xml:space="preserve">effective and reported back to partners, </w:t>
            </w:r>
            <w:r w:rsidR="00067110" w:rsidRPr="00FC3CC7">
              <w:rPr>
                <w:rFonts w:ascii="Calibri" w:hAnsi="Calibri" w:cs="Calibri"/>
              </w:rPr>
              <w:t>funders</w:t>
            </w:r>
            <w:r w:rsidR="00067110">
              <w:rPr>
                <w:rFonts w:ascii="Calibri" w:hAnsi="Calibri" w:cs="Calibri"/>
              </w:rPr>
              <w:t xml:space="preserve"> </w:t>
            </w:r>
            <w:r w:rsidRPr="00FC3CC7">
              <w:rPr>
                <w:rFonts w:ascii="Calibri" w:hAnsi="Calibri" w:cs="Calibri"/>
              </w:rPr>
              <w:t>and health policy makers</w:t>
            </w:r>
            <w:r>
              <w:rPr>
                <w:rFonts w:ascii="Calibri" w:hAnsi="Calibri" w:cs="Calibri"/>
                <w:lang w:val="en-US"/>
              </w:rPr>
              <w:t xml:space="preserve"> in a timely manner.</w:t>
            </w:r>
          </w:p>
          <w:p w14:paraId="734FD2C8" w14:textId="0F7ACBCD" w:rsidR="00DD1EFA" w:rsidRPr="0070277F" w:rsidRDefault="00DD1EFA" w:rsidP="00DD1EFA">
            <w:pPr>
              <w:pStyle w:val="Heading3"/>
              <w:numPr>
                <w:ilvl w:val="0"/>
                <w:numId w:val="27"/>
              </w:numPr>
              <w:rPr>
                <w:rFonts w:asciiTheme="minorHAnsi" w:hAnsiTheme="minorHAnsi" w:cstheme="minorHAnsi"/>
                <w:b w:val="0"/>
                <w:sz w:val="22"/>
                <w:szCs w:val="22"/>
              </w:rPr>
            </w:pPr>
            <w:r>
              <w:rPr>
                <w:rFonts w:asciiTheme="minorHAnsi" w:hAnsiTheme="minorHAnsi" w:cstheme="minorHAnsi"/>
                <w:b w:val="0"/>
                <w:sz w:val="22"/>
                <w:szCs w:val="22"/>
              </w:rPr>
              <w:t xml:space="preserve">To </w:t>
            </w:r>
            <w:r w:rsidRPr="0070277F">
              <w:rPr>
                <w:rFonts w:asciiTheme="minorHAnsi" w:hAnsiTheme="minorHAnsi" w:cstheme="minorHAnsi"/>
                <w:b w:val="0"/>
                <w:sz w:val="22"/>
                <w:szCs w:val="22"/>
              </w:rPr>
              <w:t xml:space="preserve">lead, motivate and engage the team in line with the vision, mission and values of the organisation and facilitate a positive culture of Equality, </w:t>
            </w:r>
            <w:r w:rsidR="00D74F3C" w:rsidRPr="0070277F">
              <w:rPr>
                <w:rFonts w:asciiTheme="minorHAnsi" w:hAnsiTheme="minorHAnsi" w:cstheme="minorHAnsi"/>
                <w:b w:val="0"/>
                <w:sz w:val="22"/>
                <w:szCs w:val="22"/>
              </w:rPr>
              <w:t>d</w:t>
            </w:r>
            <w:r w:rsidRPr="0070277F">
              <w:rPr>
                <w:rFonts w:asciiTheme="minorHAnsi" w:hAnsiTheme="minorHAnsi" w:cstheme="minorHAnsi"/>
                <w:b w:val="0"/>
                <w:sz w:val="22"/>
                <w:szCs w:val="22"/>
              </w:rPr>
              <w:t xml:space="preserve">iversity and </w:t>
            </w:r>
            <w:r w:rsidR="00D74F3C" w:rsidRPr="0070277F">
              <w:rPr>
                <w:rFonts w:asciiTheme="minorHAnsi" w:hAnsiTheme="minorHAnsi" w:cstheme="minorHAnsi"/>
                <w:b w:val="0"/>
                <w:sz w:val="22"/>
                <w:szCs w:val="22"/>
              </w:rPr>
              <w:t>i</w:t>
            </w:r>
            <w:r w:rsidRPr="0070277F">
              <w:rPr>
                <w:rFonts w:asciiTheme="minorHAnsi" w:hAnsiTheme="minorHAnsi" w:cstheme="minorHAnsi"/>
                <w:b w:val="0"/>
                <w:sz w:val="22"/>
                <w:szCs w:val="22"/>
              </w:rPr>
              <w:t xml:space="preserve">nclusion.  </w:t>
            </w:r>
          </w:p>
          <w:p w14:paraId="00F0BC6E" w14:textId="2508BAF8" w:rsidR="00DD1EFA" w:rsidRPr="0070277F" w:rsidRDefault="0070277F" w:rsidP="0070277F">
            <w:pPr>
              <w:pStyle w:val="ListParagraph"/>
              <w:numPr>
                <w:ilvl w:val="0"/>
                <w:numId w:val="27"/>
              </w:numPr>
              <w:rPr>
                <w:rFonts w:cstheme="minorHAnsi"/>
                <w:lang w:eastAsia="en-GB"/>
              </w:rPr>
            </w:pPr>
            <w:r w:rsidRPr="0070277F">
              <w:rPr>
                <w:rFonts w:cstheme="minorHAnsi"/>
                <w:lang w:eastAsia="en-GB"/>
              </w:rPr>
              <w:t xml:space="preserve">To ensure HALE's website and social media presence fully supports the </w:t>
            </w:r>
            <w:r>
              <w:rPr>
                <w:rFonts w:cstheme="minorHAnsi"/>
                <w:lang w:eastAsia="en-GB"/>
              </w:rPr>
              <w:t>forward</w:t>
            </w:r>
            <w:r w:rsidRPr="0070277F">
              <w:rPr>
                <w:rFonts w:cstheme="minorHAnsi"/>
                <w:lang w:eastAsia="en-GB"/>
              </w:rPr>
              <w:t xml:space="preserve"> strategy.</w:t>
            </w:r>
          </w:p>
        </w:tc>
      </w:tr>
    </w:tbl>
    <w:p w14:paraId="177E9F23" w14:textId="77777777" w:rsidR="00CB104D" w:rsidRDefault="00CB104D" w:rsidP="00CB104D">
      <w:pPr>
        <w:rPr>
          <w:rFonts w:ascii="Calibri" w:hAnsi="Calibri" w:cs="Calibri"/>
        </w:rPr>
        <w:sectPr w:rsidR="00CB104D" w:rsidSect="006A3682">
          <w:pgSz w:w="11906" w:h="16838" w:code="9"/>
          <w:pgMar w:top="1440" w:right="1077" w:bottom="1440" w:left="1077" w:header="709" w:footer="567" w:gutter="0"/>
          <w:cols w:space="708"/>
          <w:titlePg/>
          <w:docGrid w:linePitch="360"/>
        </w:sectPr>
      </w:pPr>
    </w:p>
    <w:p w14:paraId="3FFCF4FB" w14:textId="41D41423" w:rsidR="00CB104D" w:rsidRPr="000D5F7E" w:rsidRDefault="00CB104D" w:rsidP="00CB104D">
      <w:pPr>
        <w:rPr>
          <w:rFonts w:cstheme="minorHAnsi"/>
          <w:b/>
        </w:rPr>
      </w:pPr>
      <w:r>
        <w:rPr>
          <w:rFonts w:cstheme="minorHAnsi"/>
          <w:b/>
        </w:rPr>
        <w:lastRenderedPageBreak/>
        <w:t>PERSON SPECIFICATION: Chief Executive</w:t>
      </w:r>
    </w:p>
    <w:tbl>
      <w:tblPr>
        <w:tblpPr w:leftFromText="180" w:rightFromText="180" w:vertAnchor="text" w:horzAnchor="margin" w:tblpX="-464" w:tblpY="21"/>
        <w:tblW w:w="14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7"/>
        <w:gridCol w:w="6025"/>
        <w:gridCol w:w="4140"/>
        <w:gridCol w:w="1980"/>
      </w:tblGrid>
      <w:tr w:rsidR="00CB104D" w:rsidRPr="00464924" w14:paraId="0EDF9427" w14:textId="77777777" w:rsidTr="00CB104D">
        <w:tc>
          <w:tcPr>
            <w:tcW w:w="2557" w:type="dxa"/>
            <w:shd w:val="clear" w:color="auto" w:fill="44546A" w:themeFill="text2"/>
          </w:tcPr>
          <w:p w14:paraId="664F2270" w14:textId="77777777" w:rsidR="00CB104D" w:rsidRPr="00464924" w:rsidRDefault="00CB104D" w:rsidP="00CB104D">
            <w:pPr>
              <w:pStyle w:val="Heading3"/>
              <w:jc w:val="center"/>
              <w:rPr>
                <w:rFonts w:asciiTheme="minorHAnsi" w:hAnsiTheme="minorHAnsi" w:cstheme="minorHAnsi"/>
                <w:szCs w:val="22"/>
              </w:rPr>
            </w:pPr>
          </w:p>
          <w:p w14:paraId="04E91A0D" w14:textId="77777777" w:rsidR="00CB104D" w:rsidRPr="003517B5" w:rsidRDefault="00CB104D" w:rsidP="00CB104D">
            <w:pPr>
              <w:pStyle w:val="Heading3"/>
              <w:jc w:val="center"/>
              <w:rPr>
                <w:rFonts w:asciiTheme="minorHAnsi" w:hAnsiTheme="minorHAnsi" w:cstheme="minorHAnsi"/>
                <w:color w:val="FFFFFF" w:themeColor="background1"/>
                <w:szCs w:val="22"/>
              </w:rPr>
            </w:pPr>
            <w:r w:rsidRPr="003517B5">
              <w:rPr>
                <w:rFonts w:asciiTheme="minorHAnsi" w:hAnsiTheme="minorHAnsi" w:cstheme="minorHAnsi"/>
                <w:color w:val="FFFFFF" w:themeColor="background1"/>
                <w:sz w:val="22"/>
                <w:szCs w:val="22"/>
              </w:rPr>
              <w:t>ATTRIBUTE</w:t>
            </w:r>
            <w:r>
              <w:rPr>
                <w:rFonts w:asciiTheme="minorHAnsi" w:hAnsiTheme="minorHAnsi" w:cstheme="minorHAnsi"/>
                <w:color w:val="FFFFFF" w:themeColor="background1"/>
                <w:sz w:val="22"/>
                <w:szCs w:val="22"/>
              </w:rPr>
              <w:t>S</w:t>
            </w:r>
          </w:p>
        </w:tc>
        <w:tc>
          <w:tcPr>
            <w:tcW w:w="6025" w:type="dxa"/>
            <w:shd w:val="clear" w:color="auto" w:fill="44546A" w:themeFill="text2"/>
          </w:tcPr>
          <w:p w14:paraId="7D9925C2" w14:textId="77777777" w:rsidR="00CB104D" w:rsidRPr="00464924" w:rsidRDefault="00CB104D" w:rsidP="00CB104D">
            <w:pPr>
              <w:jc w:val="center"/>
              <w:rPr>
                <w:rFonts w:cstheme="minorHAnsi"/>
                <w:b/>
              </w:rPr>
            </w:pPr>
          </w:p>
          <w:p w14:paraId="774A76CA" w14:textId="77777777" w:rsidR="00CB104D" w:rsidRPr="003517B5" w:rsidRDefault="00CB104D" w:rsidP="00CB104D">
            <w:pPr>
              <w:jc w:val="center"/>
              <w:rPr>
                <w:rFonts w:cstheme="minorHAnsi"/>
                <w:b/>
                <w:color w:val="FFFFFF" w:themeColor="background1"/>
              </w:rPr>
            </w:pPr>
            <w:r w:rsidRPr="003517B5">
              <w:rPr>
                <w:rFonts w:cstheme="minorHAnsi"/>
                <w:b/>
                <w:color w:val="FFFFFF" w:themeColor="background1"/>
              </w:rPr>
              <w:t>ESSENTIAL CRITERIA</w:t>
            </w:r>
          </w:p>
          <w:p w14:paraId="7EBC1233" w14:textId="77777777" w:rsidR="00CB104D" w:rsidRPr="00464924" w:rsidRDefault="00CB104D" w:rsidP="00CB104D">
            <w:pPr>
              <w:jc w:val="center"/>
              <w:rPr>
                <w:rFonts w:cstheme="minorHAnsi"/>
                <w:b/>
              </w:rPr>
            </w:pPr>
          </w:p>
        </w:tc>
        <w:tc>
          <w:tcPr>
            <w:tcW w:w="4140" w:type="dxa"/>
            <w:shd w:val="clear" w:color="auto" w:fill="44546A" w:themeFill="text2"/>
          </w:tcPr>
          <w:p w14:paraId="1013213F" w14:textId="77777777" w:rsidR="00CB104D" w:rsidRPr="00464924" w:rsidRDefault="00CB104D" w:rsidP="00CB104D">
            <w:pPr>
              <w:jc w:val="center"/>
              <w:rPr>
                <w:rFonts w:cstheme="minorHAnsi"/>
                <w:b/>
              </w:rPr>
            </w:pPr>
          </w:p>
          <w:p w14:paraId="48EF24F5" w14:textId="77777777" w:rsidR="00CB104D" w:rsidRPr="003517B5" w:rsidRDefault="00CB104D" w:rsidP="00CB104D">
            <w:pPr>
              <w:jc w:val="center"/>
              <w:rPr>
                <w:rFonts w:cstheme="minorHAnsi"/>
                <w:b/>
                <w:color w:val="FFFFFF" w:themeColor="background1"/>
              </w:rPr>
            </w:pPr>
            <w:r w:rsidRPr="003517B5">
              <w:rPr>
                <w:rFonts w:cstheme="minorHAnsi"/>
                <w:b/>
                <w:color w:val="FFFFFF" w:themeColor="background1"/>
              </w:rPr>
              <w:t>DESIRABLE CRITERIA</w:t>
            </w:r>
          </w:p>
        </w:tc>
        <w:tc>
          <w:tcPr>
            <w:tcW w:w="1980" w:type="dxa"/>
            <w:shd w:val="clear" w:color="auto" w:fill="44546A" w:themeFill="text2"/>
          </w:tcPr>
          <w:p w14:paraId="1969B841" w14:textId="77777777" w:rsidR="00CB104D" w:rsidRDefault="00CB104D" w:rsidP="00CB104D">
            <w:pPr>
              <w:jc w:val="center"/>
              <w:rPr>
                <w:rFonts w:cstheme="minorHAnsi"/>
                <w:b/>
              </w:rPr>
            </w:pPr>
          </w:p>
          <w:p w14:paraId="07CE42A6" w14:textId="77777777" w:rsidR="00CB104D" w:rsidRPr="003517B5" w:rsidRDefault="00CB104D" w:rsidP="00CB104D">
            <w:pPr>
              <w:jc w:val="center"/>
              <w:rPr>
                <w:rFonts w:cstheme="minorHAnsi"/>
                <w:b/>
                <w:color w:val="FFFFFF" w:themeColor="background1"/>
              </w:rPr>
            </w:pPr>
            <w:r w:rsidRPr="003517B5">
              <w:rPr>
                <w:rFonts w:cstheme="minorHAnsi"/>
                <w:b/>
                <w:color w:val="FFFFFF" w:themeColor="background1"/>
              </w:rPr>
              <w:t>HOW IDENTIFIED</w:t>
            </w:r>
          </w:p>
        </w:tc>
      </w:tr>
      <w:tr w:rsidR="00CB104D" w:rsidRPr="00464924" w14:paraId="30E4BF50" w14:textId="77777777" w:rsidTr="00CB104D">
        <w:tc>
          <w:tcPr>
            <w:tcW w:w="2557" w:type="dxa"/>
          </w:tcPr>
          <w:p w14:paraId="32435856" w14:textId="77777777" w:rsidR="00CB104D" w:rsidRPr="00464924" w:rsidRDefault="00CB104D" w:rsidP="00CB104D">
            <w:pPr>
              <w:pStyle w:val="Heading3"/>
              <w:rPr>
                <w:rFonts w:asciiTheme="minorHAnsi" w:hAnsiTheme="minorHAnsi" w:cstheme="minorHAnsi"/>
                <w:szCs w:val="22"/>
              </w:rPr>
            </w:pPr>
            <w:r w:rsidRPr="00464924">
              <w:rPr>
                <w:rFonts w:asciiTheme="minorHAnsi" w:hAnsiTheme="minorHAnsi" w:cstheme="minorHAnsi"/>
                <w:sz w:val="22"/>
                <w:szCs w:val="22"/>
              </w:rPr>
              <w:t>Qualifications Education/Training</w:t>
            </w:r>
          </w:p>
          <w:p w14:paraId="5CA0AF9C" w14:textId="77777777" w:rsidR="00CB104D" w:rsidRPr="00464924" w:rsidRDefault="00CB104D" w:rsidP="00CB104D">
            <w:pPr>
              <w:rPr>
                <w:rFonts w:cstheme="minorHAnsi"/>
                <w:b/>
              </w:rPr>
            </w:pPr>
          </w:p>
          <w:p w14:paraId="1B7DE1BE" w14:textId="77777777" w:rsidR="00CB104D" w:rsidRPr="00464924" w:rsidRDefault="00CB104D" w:rsidP="00CB104D">
            <w:pPr>
              <w:rPr>
                <w:rFonts w:cstheme="minorHAnsi"/>
                <w:b/>
              </w:rPr>
            </w:pPr>
          </w:p>
        </w:tc>
        <w:tc>
          <w:tcPr>
            <w:tcW w:w="6025" w:type="dxa"/>
          </w:tcPr>
          <w:p w14:paraId="673BF16C" w14:textId="59101418" w:rsidR="00CB104D" w:rsidRPr="00FA2C50" w:rsidRDefault="00CB104D" w:rsidP="00FA2C50">
            <w:pPr>
              <w:spacing w:after="0" w:line="240" w:lineRule="auto"/>
              <w:rPr>
                <w:rFonts w:cstheme="minorHAnsi"/>
              </w:rPr>
            </w:pPr>
          </w:p>
          <w:p w14:paraId="01A9BBC4" w14:textId="16B9FAA2" w:rsidR="00CB104D" w:rsidRDefault="00CB104D" w:rsidP="00CB104D">
            <w:pPr>
              <w:numPr>
                <w:ilvl w:val="0"/>
                <w:numId w:val="32"/>
              </w:numPr>
              <w:spacing w:after="0" w:line="276" w:lineRule="auto"/>
              <w:ind w:left="342" w:hanging="342"/>
              <w:rPr>
                <w:rFonts w:cstheme="minorHAnsi"/>
              </w:rPr>
            </w:pPr>
            <w:r>
              <w:rPr>
                <w:rFonts w:cstheme="minorHAnsi"/>
              </w:rPr>
              <w:t>Comprehensive experience of leading or working as part of a Senior Leadership Team with the VCSE or health sector</w:t>
            </w:r>
            <w:r w:rsidR="008C3229">
              <w:rPr>
                <w:rFonts w:cstheme="minorHAnsi"/>
              </w:rPr>
              <w:t>.</w:t>
            </w:r>
          </w:p>
          <w:p w14:paraId="67950785" w14:textId="77777777" w:rsidR="00CB104D" w:rsidRDefault="00CB104D" w:rsidP="00CB104D">
            <w:pPr>
              <w:numPr>
                <w:ilvl w:val="0"/>
                <w:numId w:val="32"/>
              </w:numPr>
              <w:spacing w:after="0" w:line="276" w:lineRule="auto"/>
              <w:ind w:left="342" w:hanging="342"/>
              <w:rPr>
                <w:rFonts w:cstheme="minorHAnsi"/>
              </w:rPr>
            </w:pPr>
            <w:r w:rsidRPr="000D5F7E">
              <w:rPr>
                <w:rFonts w:cstheme="minorHAnsi"/>
              </w:rPr>
              <w:t>Direct experience of the successful design and implementation of strategic and operation plans.</w:t>
            </w:r>
          </w:p>
          <w:p w14:paraId="5B4E77CC" w14:textId="77D0D6BD" w:rsidR="00CB104D" w:rsidRDefault="00CB104D" w:rsidP="00CB104D">
            <w:pPr>
              <w:numPr>
                <w:ilvl w:val="0"/>
                <w:numId w:val="32"/>
              </w:numPr>
              <w:spacing w:after="0" w:line="276" w:lineRule="auto"/>
              <w:ind w:left="342" w:hanging="342"/>
              <w:rPr>
                <w:rFonts w:cstheme="minorHAnsi"/>
              </w:rPr>
            </w:pPr>
            <w:r w:rsidRPr="000D5F7E">
              <w:rPr>
                <w:rFonts w:cstheme="minorHAnsi"/>
              </w:rPr>
              <w:t>Comprehensive experience and training in Leadership and Management skills</w:t>
            </w:r>
            <w:r w:rsidR="008C3229">
              <w:rPr>
                <w:rFonts w:cstheme="minorHAnsi"/>
              </w:rPr>
              <w:t>.</w:t>
            </w:r>
            <w:r w:rsidRPr="000D5F7E">
              <w:rPr>
                <w:rFonts w:cstheme="minorHAnsi"/>
              </w:rPr>
              <w:t xml:space="preserve"> </w:t>
            </w:r>
          </w:p>
          <w:p w14:paraId="6C56A36D" w14:textId="77777777" w:rsidR="00CB104D" w:rsidRPr="00CE7971" w:rsidRDefault="00CB104D" w:rsidP="00CB104D">
            <w:pPr>
              <w:spacing w:line="276" w:lineRule="auto"/>
              <w:ind w:left="342"/>
              <w:rPr>
                <w:rFonts w:cstheme="minorHAnsi"/>
              </w:rPr>
            </w:pPr>
          </w:p>
        </w:tc>
        <w:tc>
          <w:tcPr>
            <w:tcW w:w="4140" w:type="dxa"/>
          </w:tcPr>
          <w:p w14:paraId="52C87007" w14:textId="21CB1237" w:rsidR="00CB104D" w:rsidRPr="000D5F7E" w:rsidRDefault="00CB104D" w:rsidP="00CB104D">
            <w:pPr>
              <w:pStyle w:val="ListParagraph"/>
              <w:numPr>
                <w:ilvl w:val="0"/>
                <w:numId w:val="32"/>
              </w:numPr>
              <w:spacing w:after="0" w:line="276" w:lineRule="auto"/>
              <w:rPr>
                <w:rFonts w:cstheme="minorHAnsi"/>
              </w:rPr>
            </w:pPr>
            <w:r w:rsidRPr="00EC2571">
              <w:rPr>
                <w:rFonts w:cstheme="minorHAnsi"/>
              </w:rPr>
              <w:t>MSc in Public Health/Health Promotion/Community Developmen</w:t>
            </w:r>
            <w:r>
              <w:rPr>
                <w:rFonts w:cstheme="minorHAnsi"/>
              </w:rPr>
              <w:t>t</w:t>
            </w:r>
            <w:r w:rsidR="008C3229">
              <w:rPr>
                <w:rFonts w:cstheme="minorHAnsi"/>
              </w:rPr>
              <w:t>.</w:t>
            </w:r>
          </w:p>
          <w:p w14:paraId="6E7E97E1" w14:textId="77777777" w:rsidR="00CB104D" w:rsidRPr="000D5F7E" w:rsidRDefault="00CB104D" w:rsidP="00CB104D">
            <w:pPr>
              <w:pStyle w:val="ListParagraph"/>
              <w:numPr>
                <w:ilvl w:val="0"/>
                <w:numId w:val="32"/>
              </w:numPr>
              <w:spacing w:after="0" w:line="276" w:lineRule="auto"/>
              <w:rPr>
                <w:rFonts w:cstheme="minorHAnsi"/>
              </w:rPr>
            </w:pPr>
            <w:r w:rsidRPr="00EC2571">
              <w:rPr>
                <w:rFonts w:cstheme="minorHAnsi"/>
              </w:rPr>
              <w:t>Qualification in Project Management.</w:t>
            </w:r>
          </w:p>
          <w:p w14:paraId="09957CB1" w14:textId="77777777" w:rsidR="00CB104D" w:rsidRPr="00CE7971" w:rsidRDefault="00CB104D" w:rsidP="00CB104D">
            <w:pPr>
              <w:spacing w:line="276" w:lineRule="auto"/>
              <w:rPr>
                <w:rFonts w:cstheme="minorHAnsi"/>
              </w:rPr>
            </w:pPr>
          </w:p>
        </w:tc>
        <w:tc>
          <w:tcPr>
            <w:tcW w:w="1980" w:type="dxa"/>
          </w:tcPr>
          <w:p w14:paraId="46DD3FC8" w14:textId="77777777" w:rsidR="00CB104D" w:rsidRPr="00464924" w:rsidRDefault="00CB104D" w:rsidP="00CB104D">
            <w:pPr>
              <w:rPr>
                <w:rFonts w:cstheme="minorHAnsi"/>
              </w:rPr>
            </w:pPr>
            <w:r w:rsidRPr="00464924">
              <w:rPr>
                <w:rFonts w:cstheme="minorHAnsi"/>
              </w:rPr>
              <w:t>Application Form</w:t>
            </w:r>
          </w:p>
        </w:tc>
      </w:tr>
      <w:tr w:rsidR="00CB104D" w:rsidRPr="00464924" w14:paraId="3E1EA825" w14:textId="77777777" w:rsidTr="00CB104D">
        <w:tc>
          <w:tcPr>
            <w:tcW w:w="2557" w:type="dxa"/>
          </w:tcPr>
          <w:p w14:paraId="528C29DE" w14:textId="77777777" w:rsidR="00CB104D" w:rsidRPr="00464924" w:rsidRDefault="00CB104D" w:rsidP="00CB104D">
            <w:pPr>
              <w:pStyle w:val="Heading3"/>
              <w:rPr>
                <w:rFonts w:asciiTheme="minorHAnsi" w:hAnsiTheme="minorHAnsi" w:cstheme="minorHAnsi"/>
                <w:szCs w:val="22"/>
              </w:rPr>
            </w:pPr>
            <w:r w:rsidRPr="00464924">
              <w:rPr>
                <w:rFonts w:asciiTheme="minorHAnsi" w:hAnsiTheme="minorHAnsi" w:cstheme="minorHAnsi"/>
                <w:sz w:val="22"/>
                <w:szCs w:val="22"/>
              </w:rPr>
              <w:t>Specialist Knowledge/ Experience</w:t>
            </w:r>
          </w:p>
          <w:p w14:paraId="662F0043" w14:textId="77777777" w:rsidR="00CB104D" w:rsidRPr="00464924" w:rsidRDefault="00CB104D" w:rsidP="00CB104D">
            <w:pPr>
              <w:rPr>
                <w:rFonts w:cstheme="minorHAnsi"/>
                <w:b/>
              </w:rPr>
            </w:pPr>
          </w:p>
        </w:tc>
        <w:tc>
          <w:tcPr>
            <w:tcW w:w="6025" w:type="dxa"/>
          </w:tcPr>
          <w:p w14:paraId="342A09A5" w14:textId="06867DB5" w:rsidR="00CB104D" w:rsidRPr="000D5F7E" w:rsidRDefault="00CB104D" w:rsidP="00CB104D">
            <w:pPr>
              <w:numPr>
                <w:ilvl w:val="0"/>
                <w:numId w:val="30"/>
              </w:numPr>
              <w:tabs>
                <w:tab w:val="clear" w:pos="720"/>
              </w:tabs>
              <w:spacing w:after="0" w:line="276" w:lineRule="auto"/>
              <w:ind w:left="342" w:hanging="342"/>
              <w:rPr>
                <w:rFonts w:cstheme="minorHAnsi"/>
              </w:rPr>
            </w:pPr>
            <w:r w:rsidRPr="006D6228">
              <w:rPr>
                <w:rFonts w:cstheme="minorHAnsi"/>
              </w:rPr>
              <w:t xml:space="preserve">Experience of working with a </w:t>
            </w:r>
            <w:r>
              <w:rPr>
                <w:rFonts w:cstheme="minorHAnsi"/>
              </w:rPr>
              <w:t>Cha</w:t>
            </w:r>
            <w:r w:rsidR="00067110">
              <w:rPr>
                <w:rFonts w:cstheme="minorHAnsi"/>
              </w:rPr>
              <w:t>ri</w:t>
            </w:r>
            <w:r>
              <w:rPr>
                <w:rFonts w:cstheme="minorHAnsi"/>
              </w:rPr>
              <w:t>ty Board of Trustees</w:t>
            </w:r>
            <w:r w:rsidR="008C3229">
              <w:rPr>
                <w:rFonts w:cstheme="minorHAnsi"/>
              </w:rPr>
              <w:t>.</w:t>
            </w:r>
          </w:p>
          <w:p w14:paraId="4BC0C9B8" w14:textId="77777777" w:rsidR="00CB104D" w:rsidRPr="000D5F7E"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Understanding of determinants of inequalities in health and associated strategies, policies, and priorities.</w:t>
            </w:r>
          </w:p>
          <w:p w14:paraId="3E077C53" w14:textId="77777777" w:rsidR="00CB104D" w:rsidRPr="000D5F7E"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Understanding of principles and practice of health promotion and community development</w:t>
            </w:r>
            <w:r>
              <w:rPr>
                <w:rFonts w:cstheme="minorHAnsi"/>
              </w:rPr>
              <w:t xml:space="preserve"> practices.</w:t>
            </w:r>
          </w:p>
          <w:p w14:paraId="403945E2" w14:textId="7091454B" w:rsidR="00CB104D" w:rsidRPr="000D5F7E"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Evidence of delivering effective interventions relating to health inequalities</w:t>
            </w:r>
            <w:r w:rsidR="008C3229">
              <w:rPr>
                <w:rFonts w:cstheme="minorHAnsi"/>
              </w:rPr>
              <w:t>.</w:t>
            </w:r>
          </w:p>
          <w:p w14:paraId="703ABEBF" w14:textId="77777777" w:rsidR="00CB104D" w:rsidRPr="000D5F7E"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Experience of project/organisational management.</w:t>
            </w:r>
          </w:p>
          <w:p w14:paraId="18B4A8D0" w14:textId="77777777" w:rsidR="00CB104D" w:rsidRPr="00464924"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 xml:space="preserve">Ability to develop and implement policies for </w:t>
            </w:r>
            <w:r>
              <w:rPr>
                <w:rFonts w:cstheme="minorHAnsi"/>
              </w:rPr>
              <w:t>the organisation as well as</w:t>
            </w:r>
            <w:r w:rsidRPr="00464924">
              <w:rPr>
                <w:rFonts w:cstheme="minorHAnsi"/>
              </w:rPr>
              <w:t xml:space="preserve"> to contribute to wider health policies at a local and regional level.</w:t>
            </w:r>
          </w:p>
          <w:p w14:paraId="65BCFE1D" w14:textId="101C4576" w:rsidR="00CB104D" w:rsidRPr="00464924"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 xml:space="preserve">Experience of working with and an understanding of relevant NHS, Local Authority and </w:t>
            </w:r>
            <w:r>
              <w:rPr>
                <w:rFonts w:cstheme="minorHAnsi"/>
              </w:rPr>
              <w:t>V</w:t>
            </w:r>
            <w:r w:rsidRPr="00464924">
              <w:rPr>
                <w:rFonts w:cstheme="minorHAnsi"/>
              </w:rPr>
              <w:t>oluntary sector structures, targets, initiatives, and organisational cultures</w:t>
            </w:r>
            <w:r w:rsidR="008C3229">
              <w:rPr>
                <w:rFonts w:cstheme="minorHAnsi"/>
              </w:rPr>
              <w:t>.</w:t>
            </w:r>
          </w:p>
          <w:p w14:paraId="1E6D947A" w14:textId="77C74928" w:rsidR="00CB104D"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Understanding of the mechanisms and processes involved in developing / building working partnerships with a variety of stakeholders</w:t>
            </w:r>
            <w:r w:rsidR="008C3229">
              <w:rPr>
                <w:rFonts w:cstheme="minorHAnsi"/>
              </w:rPr>
              <w:t>.</w:t>
            </w:r>
          </w:p>
          <w:p w14:paraId="6CE5BC0C" w14:textId="27A1730C" w:rsidR="00CB104D" w:rsidRPr="00464924"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t xml:space="preserve">Experience of </w:t>
            </w:r>
            <w:r>
              <w:rPr>
                <w:rFonts w:cstheme="minorHAnsi"/>
              </w:rPr>
              <w:t>developing and managing</w:t>
            </w:r>
            <w:r w:rsidRPr="00464924">
              <w:rPr>
                <w:rFonts w:cstheme="minorHAnsi"/>
              </w:rPr>
              <w:t xml:space="preserve"> budgets</w:t>
            </w:r>
            <w:r w:rsidR="008C3229">
              <w:rPr>
                <w:rFonts w:cstheme="minorHAnsi"/>
              </w:rPr>
              <w:t>.</w:t>
            </w:r>
          </w:p>
          <w:p w14:paraId="446C0D3F" w14:textId="77777777" w:rsidR="00CB104D" w:rsidRPr="007735A2" w:rsidRDefault="00CB104D" w:rsidP="00CB104D">
            <w:pPr>
              <w:numPr>
                <w:ilvl w:val="0"/>
                <w:numId w:val="30"/>
              </w:numPr>
              <w:tabs>
                <w:tab w:val="clear" w:pos="720"/>
              </w:tabs>
              <w:spacing w:after="0" w:line="276" w:lineRule="auto"/>
              <w:ind w:left="342" w:hanging="342"/>
              <w:rPr>
                <w:rFonts w:cstheme="minorHAnsi"/>
              </w:rPr>
            </w:pPr>
            <w:r w:rsidRPr="00464924">
              <w:rPr>
                <w:rFonts w:cstheme="minorHAnsi"/>
              </w:rPr>
              <w:lastRenderedPageBreak/>
              <w:t xml:space="preserve">Knowledge </w:t>
            </w:r>
            <w:r>
              <w:rPr>
                <w:rFonts w:cstheme="minorHAnsi"/>
              </w:rPr>
              <w:t xml:space="preserve">and experience </w:t>
            </w:r>
            <w:r w:rsidRPr="00464924">
              <w:rPr>
                <w:rFonts w:cstheme="minorHAnsi"/>
              </w:rPr>
              <w:t xml:space="preserve">of </w:t>
            </w:r>
            <w:r>
              <w:rPr>
                <w:rFonts w:cstheme="minorHAnsi"/>
              </w:rPr>
              <w:t xml:space="preserve">identifying </w:t>
            </w:r>
            <w:r w:rsidRPr="00464924">
              <w:rPr>
                <w:rFonts w:cstheme="minorHAnsi"/>
              </w:rPr>
              <w:t>appropriate funding streams and of securing and managing grant/commissioned funds.</w:t>
            </w:r>
          </w:p>
          <w:p w14:paraId="74BDB071" w14:textId="77777777" w:rsidR="00CB104D" w:rsidRDefault="00CB104D" w:rsidP="00CB104D">
            <w:pPr>
              <w:rPr>
                <w:rFonts w:cstheme="minorHAnsi"/>
              </w:rPr>
            </w:pPr>
          </w:p>
        </w:tc>
        <w:tc>
          <w:tcPr>
            <w:tcW w:w="4140" w:type="dxa"/>
          </w:tcPr>
          <w:p w14:paraId="2C26E7CC" w14:textId="77777777" w:rsidR="00CB104D" w:rsidRPr="000D5F7E" w:rsidRDefault="00CB104D" w:rsidP="00CB104D">
            <w:pPr>
              <w:pStyle w:val="ListParagraph"/>
              <w:numPr>
                <w:ilvl w:val="0"/>
                <w:numId w:val="33"/>
              </w:numPr>
              <w:spacing w:after="0" w:line="276" w:lineRule="auto"/>
              <w:rPr>
                <w:rFonts w:cstheme="minorHAnsi"/>
              </w:rPr>
            </w:pPr>
            <w:r w:rsidRPr="00EC2571">
              <w:rPr>
                <w:rFonts w:cstheme="minorHAnsi"/>
              </w:rPr>
              <w:lastRenderedPageBreak/>
              <w:t xml:space="preserve">Comprehensive experience </w:t>
            </w:r>
            <w:r>
              <w:rPr>
                <w:rFonts w:cstheme="minorHAnsi"/>
              </w:rPr>
              <w:t>/ understanding of</w:t>
            </w:r>
            <w:r w:rsidRPr="00EC2571">
              <w:rPr>
                <w:rFonts w:cstheme="minorHAnsi"/>
              </w:rPr>
              <w:t xml:space="preserve"> </w:t>
            </w:r>
            <w:r>
              <w:rPr>
                <w:rFonts w:cstheme="minorHAnsi"/>
              </w:rPr>
              <w:t xml:space="preserve">the VCSE sector. </w:t>
            </w:r>
          </w:p>
          <w:p w14:paraId="6B975200" w14:textId="77777777" w:rsidR="00CB104D" w:rsidRPr="00CE7971" w:rsidRDefault="00CB104D" w:rsidP="00CB104D">
            <w:pPr>
              <w:pStyle w:val="ListParagraph"/>
              <w:numPr>
                <w:ilvl w:val="0"/>
                <w:numId w:val="33"/>
              </w:numPr>
              <w:spacing w:after="0" w:line="276" w:lineRule="auto"/>
              <w:rPr>
                <w:rFonts w:cstheme="minorHAnsi"/>
              </w:rPr>
            </w:pPr>
            <w:r>
              <w:rPr>
                <w:rFonts w:cstheme="minorHAnsi"/>
              </w:rPr>
              <w:t xml:space="preserve">Comprehensive experience / understanding of </w:t>
            </w:r>
            <w:r w:rsidRPr="00EC2571">
              <w:rPr>
                <w:rFonts w:cstheme="minorHAnsi"/>
              </w:rPr>
              <w:t>community development and/or health development</w:t>
            </w:r>
            <w:r>
              <w:rPr>
                <w:rFonts w:cstheme="minorHAnsi"/>
              </w:rPr>
              <w:t>.</w:t>
            </w:r>
          </w:p>
          <w:p w14:paraId="2731C27D" w14:textId="334E6D68" w:rsidR="00CB104D" w:rsidRDefault="00CB104D" w:rsidP="00CB104D">
            <w:pPr>
              <w:pStyle w:val="ListParagraph"/>
              <w:numPr>
                <w:ilvl w:val="0"/>
                <w:numId w:val="33"/>
              </w:numPr>
              <w:spacing w:after="0" w:line="276" w:lineRule="auto"/>
              <w:rPr>
                <w:rFonts w:cstheme="minorHAnsi"/>
              </w:rPr>
            </w:pPr>
            <w:r w:rsidRPr="000D5F7E">
              <w:rPr>
                <w:rFonts w:cstheme="minorHAnsi"/>
              </w:rPr>
              <w:t xml:space="preserve">Working in </w:t>
            </w:r>
            <w:r>
              <w:rPr>
                <w:rFonts w:cstheme="minorHAnsi"/>
              </w:rPr>
              <w:t xml:space="preserve">collaboration with colleagues within </w:t>
            </w:r>
            <w:r w:rsidRPr="000D5F7E">
              <w:rPr>
                <w:rFonts w:cstheme="minorHAnsi"/>
              </w:rPr>
              <w:t>other organisations</w:t>
            </w:r>
            <w:r w:rsidR="008C3229">
              <w:rPr>
                <w:rFonts w:cstheme="minorHAnsi"/>
              </w:rPr>
              <w:t>.</w:t>
            </w:r>
          </w:p>
          <w:p w14:paraId="3AFEEBE2" w14:textId="77777777" w:rsidR="00CB104D" w:rsidRDefault="00CB104D" w:rsidP="00CB104D">
            <w:pPr>
              <w:pStyle w:val="ListParagraph"/>
              <w:numPr>
                <w:ilvl w:val="0"/>
                <w:numId w:val="33"/>
              </w:numPr>
              <w:spacing w:after="0" w:line="276" w:lineRule="auto"/>
              <w:rPr>
                <w:rFonts w:cstheme="minorHAnsi"/>
              </w:rPr>
            </w:pPr>
            <w:r>
              <w:rPr>
                <w:rFonts w:cstheme="minorHAnsi"/>
              </w:rPr>
              <w:t>Holds an e</w:t>
            </w:r>
            <w:r w:rsidRPr="000D5F7E">
              <w:rPr>
                <w:rFonts w:cstheme="minorHAnsi"/>
              </w:rPr>
              <w:t>stablished local stakeholder network.</w:t>
            </w:r>
          </w:p>
          <w:p w14:paraId="6D39CB71" w14:textId="62C7FB95" w:rsidR="00CB104D" w:rsidRDefault="00CB104D" w:rsidP="00CB104D">
            <w:pPr>
              <w:pStyle w:val="ListParagraph"/>
              <w:numPr>
                <w:ilvl w:val="0"/>
                <w:numId w:val="33"/>
              </w:numPr>
              <w:spacing w:after="0" w:line="276" w:lineRule="auto"/>
              <w:rPr>
                <w:rFonts w:cstheme="minorHAnsi"/>
              </w:rPr>
            </w:pPr>
            <w:r>
              <w:rPr>
                <w:rFonts w:cstheme="minorHAnsi"/>
              </w:rPr>
              <w:t>Good k</w:t>
            </w:r>
            <w:r w:rsidRPr="00EC2571">
              <w:rPr>
                <w:rFonts w:cstheme="minorHAnsi"/>
              </w:rPr>
              <w:t>nowledge of and enthusiasm for Social Prescribing</w:t>
            </w:r>
            <w:r w:rsidR="008C3229">
              <w:rPr>
                <w:rFonts w:cstheme="minorHAnsi"/>
              </w:rPr>
              <w:t>.</w:t>
            </w:r>
          </w:p>
          <w:p w14:paraId="60AC18F6" w14:textId="77777777" w:rsidR="00856C40" w:rsidRPr="000D5F7E" w:rsidRDefault="00856C40" w:rsidP="008C3229">
            <w:pPr>
              <w:pStyle w:val="ListParagraph"/>
              <w:spacing w:after="0" w:line="276" w:lineRule="auto"/>
              <w:ind w:left="360"/>
              <w:rPr>
                <w:rFonts w:cstheme="minorHAnsi"/>
              </w:rPr>
            </w:pPr>
          </w:p>
        </w:tc>
        <w:tc>
          <w:tcPr>
            <w:tcW w:w="1980" w:type="dxa"/>
          </w:tcPr>
          <w:p w14:paraId="454689BB" w14:textId="77777777" w:rsidR="00CB104D" w:rsidRPr="00464924" w:rsidRDefault="00CB104D" w:rsidP="00CB104D">
            <w:pPr>
              <w:rPr>
                <w:rFonts w:cstheme="minorHAnsi"/>
              </w:rPr>
            </w:pPr>
            <w:r w:rsidRPr="00464924">
              <w:rPr>
                <w:rFonts w:cstheme="minorHAnsi"/>
              </w:rPr>
              <w:t xml:space="preserve">Application Form </w:t>
            </w:r>
            <w:r>
              <w:rPr>
                <w:rFonts w:cstheme="minorHAnsi"/>
              </w:rPr>
              <w:t xml:space="preserve">/ </w:t>
            </w:r>
            <w:r w:rsidRPr="00464924">
              <w:rPr>
                <w:rFonts w:cstheme="minorHAnsi"/>
              </w:rPr>
              <w:t>Interview</w:t>
            </w:r>
          </w:p>
        </w:tc>
      </w:tr>
      <w:tr w:rsidR="00CB104D" w:rsidRPr="00464924" w14:paraId="49D7399D" w14:textId="77777777" w:rsidTr="00CB104D">
        <w:tc>
          <w:tcPr>
            <w:tcW w:w="2557" w:type="dxa"/>
          </w:tcPr>
          <w:p w14:paraId="6BA4B76A" w14:textId="77777777" w:rsidR="00CB104D" w:rsidRPr="00464924" w:rsidRDefault="00CB104D" w:rsidP="00CB104D">
            <w:pPr>
              <w:rPr>
                <w:rFonts w:cstheme="minorHAnsi"/>
                <w:b/>
              </w:rPr>
            </w:pPr>
            <w:r w:rsidRPr="00464924">
              <w:rPr>
                <w:rFonts w:cstheme="minorHAnsi"/>
                <w:b/>
              </w:rPr>
              <w:t>Practical &amp; Intellectual Skills</w:t>
            </w:r>
          </w:p>
          <w:p w14:paraId="291D3C98" w14:textId="77777777" w:rsidR="00CB104D" w:rsidRPr="00464924" w:rsidRDefault="00CB104D" w:rsidP="00CB104D">
            <w:pPr>
              <w:rPr>
                <w:rFonts w:cstheme="minorHAnsi"/>
                <w:b/>
              </w:rPr>
            </w:pPr>
          </w:p>
        </w:tc>
        <w:tc>
          <w:tcPr>
            <w:tcW w:w="6025" w:type="dxa"/>
          </w:tcPr>
          <w:p w14:paraId="0436C209" w14:textId="00079645" w:rsidR="008C3229" w:rsidRDefault="00CB104D" w:rsidP="006146B9">
            <w:pPr>
              <w:pStyle w:val="ListParagraph"/>
              <w:numPr>
                <w:ilvl w:val="0"/>
                <w:numId w:val="28"/>
              </w:numPr>
              <w:tabs>
                <w:tab w:val="clear" w:pos="702"/>
                <w:tab w:val="num" w:pos="342"/>
              </w:tabs>
              <w:spacing w:after="0" w:line="276" w:lineRule="auto"/>
              <w:ind w:left="342" w:hanging="342"/>
              <w:rPr>
                <w:rFonts w:cstheme="minorHAnsi"/>
              </w:rPr>
            </w:pPr>
            <w:r w:rsidRPr="008C3229">
              <w:rPr>
                <w:rFonts w:cstheme="minorHAnsi"/>
              </w:rPr>
              <w:t>Organisational, supervision, facilitation and teambuilding skills</w:t>
            </w:r>
            <w:r w:rsidR="008C3229">
              <w:rPr>
                <w:rFonts w:cstheme="minorHAnsi"/>
              </w:rPr>
              <w:t>,</w:t>
            </w:r>
            <w:r w:rsidRPr="008C3229">
              <w:rPr>
                <w:rFonts w:cstheme="minorHAnsi"/>
              </w:rPr>
              <w:t xml:space="preserve"> with the ability to problem solve. </w:t>
            </w:r>
          </w:p>
          <w:p w14:paraId="167C306D" w14:textId="75742830" w:rsidR="00CB104D" w:rsidRPr="008C3229" w:rsidRDefault="00CB104D" w:rsidP="006146B9">
            <w:pPr>
              <w:pStyle w:val="ListParagraph"/>
              <w:numPr>
                <w:ilvl w:val="0"/>
                <w:numId w:val="28"/>
              </w:numPr>
              <w:tabs>
                <w:tab w:val="clear" w:pos="702"/>
                <w:tab w:val="num" w:pos="342"/>
              </w:tabs>
              <w:spacing w:after="0" w:line="276" w:lineRule="auto"/>
              <w:ind w:left="342" w:hanging="342"/>
              <w:rPr>
                <w:rFonts w:cstheme="minorHAnsi"/>
              </w:rPr>
            </w:pPr>
            <w:r w:rsidRPr="008C3229">
              <w:rPr>
                <w:rFonts w:cstheme="minorHAnsi"/>
              </w:rPr>
              <w:t>Excellent communication, presentation and influencing skills to a variety of stakeholders.</w:t>
            </w:r>
          </w:p>
          <w:p w14:paraId="355A8164" w14:textId="05B793AA" w:rsidR="00CB104D" w:rsidRDefault="00CB104D" w:rsidP="00CB104D">
            <w:pPr>
              <w:pStyle w:val="ListParagraph"/>
              <w:numPr>
                <w:ilvl w:val="0"/>
                <w:numId w:val="28"/>
              </w:numPr>
              <w:tabs>
                <w:tab w:val="clear" w:pos="702"/>
                <w:tab w:val="num" w:pos="342"/>
              </w:tabs>
              <w:spacing w:after="0" w:line="276" w:lineRule="auto"/>
              <w:ind w:left="342" w:hanging="342"/>
              <w:rPr>
                <w:rFonts w:cstheme="minorHAnsi"/>
              </w:rPr>
            </w:pPr>
            <w:r w:rsidRPr="00EB5AB6">
              <w:rPr>
                <w:rFonts w:cstheme="minorHAnsi"/>
              </w:rPr>
              <w:t xml:space="preserve">To have concise </w:t>
            </w:r>
            <w:r>
              <w:rPr>
                <w:rFonts w:cstheme="minorHAnsi"/>
              </w:rPr>
              <w:t>r</w:t>
            </w:r>
            <w:r w:rsidRPr="007F4D26">
              <w:rPr>
                <w:rFonts w:cstheme="minorHAnsi"/>
              </w:rPr>
              <w:t>eport</w:t>
            </w:r>
            <w:r w:rsidRPr="00EB5AB6">
              <w:rPr>
                <w:rFonts w:cstheme="minorHAnsi"/>
              </w:rPr>
              <w:t>ing skills</w:t>
            </w:r>
            <w:r>
              <w:rPr>
                <w:rFonts w:cstheme="minorHAnsi"/>
              </w:rPr>
              <w:t xml:space="preserve"> e.g. for </w:t>
            </w:r>
            <w:r w:rsidR="0070277F">
              <w:rPr>
                <w:rFonts w:cstheme="minorHAnsi"/>
              </w:rPr>
              <w:t>Trustees/</w:t>
            </w:r>
            <w:r>
              <w:rPr>
                <w:rFonts w:cstheme="minorHAnsi"/>
              </w:rPr>
              <w:t>funders/commissioners/boards etc.</w:t>
            </w:r>
          </w:p>
          <w:p w14:paraId="6C22B137" w14:textId="77777777" w:rsidR="00CB104D" w:rsidRDefault="00CB104D" w:rsidP="00CB104D">
            <w:pPr>
              <w:pStyle w:val="ListParagraph"/>
              <w:numPr>
                <w:ilvl w:val="0"/>
                <w:numId w:val="28"/>
              </w:numPr>
              <w:tabs>
                <w:tab w:val="clear" w:pos="702"/>
                <w:tab w:val="num" w:pos="342"/>
              </w:tabs>
              <w:spacing w:after="0" w:line="276" w:lineRule="auto"/>
              <w:ind w:left="342" w:hanging="342"/>
              <w:rPr>
                <w:rFonts w:cstheme="minorHAnsi"/>
              </w:rPr>
            </w:pPr>
            <w:r w:rsidRPr="00EB5AB6">
              <w:rPr>
                <w:rFonts w:cstheme="minorHAnsi"/>
              </w:rPr>
              <w:t>Ability to think strategically and turn ideas into action.</w:t>
            </w:r>
          </w:p>
          <w:p w14:paraId="09F58DA9" w14:textId="574500BF" w:rsidR="00CB104D" w:rsidRPr="00464924" w:rsidRDefault="00CB104D" w:rsidP="00CB104D">
            <w:pPr>
              <w:numPr>
                <w:ilvl w:val="0"/>
                <w:numId w:val="28"/>
              </w:numPr>
              <w:tabs>
                <w:tab w:val="clear" w:pos="702"/>
                <w:tab w:val="num" w:pos="342"/>
              </w:tabs>
              <w:spacing w:after="0" w:line="276" w:lineRule="auto"/>
              <w:ind w:left="342" w:hanging="342"/>
              <w:rPr>
                <w:rFonts w:cstheme="minorHAnsi"/>
              </w:rPr>
            </w:pPr>
            <w:r w:rsidRPr="00464924">
              <w:rPr>
                <w:rFonts w:cstheme="minorHAnsi"/>
              </w:rPr>
              <w:t>Critical appraisal skills re</w:t>
            </w:r>
            <w:r w:rsidR="003A7A46">
              <w:rPr>
                <w:rFonts w:cstheme="minorHAnsi"/>
              </w:rPr>
              <w:t>:</w:t>
            </w:r>
            <w:r w:rsidRPr="00464924">
              <w:rPr>
                <w:rFonts w:cstheme="minorHAnsi"/>
              </w:rPr>
              <w:t xml:space="preserve"> relevant research to support funding bids and business planning.</w:t>
            </w:r>
          </w:p>
          <w:p w14:paraId="2C48377B" w14:textId="77777777" w:rsidR="00CB104D" w:rsidRPr="00464924" w:rsidRDefault="00CB104D" w:rsidP="00CB104D">
            <w:pPr>
              <w:numPr>
                <w:ilvl w:val="0"/>
                <w:numId w:val="28"/>
              </w:numPr>
              <w:tabs>
                <w:tab w:val="clear" w:pos="702"/>
                <w:tab w:val="num" w:pos="342"/>
              </w:tabs>
              <w:spacing w:after="0" w:line="276" w:lineRule="auto"/>
              <w:ind w:left="342" w:hanging="342"/>
              <w:rPr>
                <w:rFonts w:cstheme="minorHAnsi"/>
              </w:rPr>
            </w:pPr>
            <w:r w:rsidRPr="00464924">
              <w:rPr>
                <w:rFonts w:cstheme="minorHAnsi"/>
              </w:rPr>
              <w:t xml:space="preserve">Ability to work and network across a range of settings and agencies / organisations and at a range of levels. </w:t>
            </w:r>
          </w:p>
          <w:p w14:paraId="69852E2A" w14:textId="1ABBF00B" w:rsidR="00CB104D" w:rsidRPr="00464924" w:rsidRDefault="00CB104D" w:rsidP="00CB104D">
            <w:pPr>
              <w:numPr>
                <w:ilvl w:val="0"/>
                <w:numId w:val="28"/>
              </w:numPr>
              <w:tabs>
                <w:tab w:val="clear" w:pos="702"/>
                <w:tab w:val="num" w:pos="342"/>
              </w:tabs>
              <w:spacing w:after="0" w:line="276" w:lineRule="auto"/>
              <w:ind w:left="342" w:hanging="342"/>
              <w:rPr>
                <w:rFonts w:cstheme="minorHAnsi"/>
              </w:rPr>
            </w:pPr>
            <w:r>
              <w:rPr>
                <w:rFonts w:cstheme="minorHAnsi"/>
              </w:rPr>
              <w:t>Good level of IT skills</w:t>
            </w:r>
            <w:r w:rsidR="003A7A46">
              <w:rPr>
                <w:rFonts w:cstheme="minorHAnsi"/>
              </w:rPr>
              <w:t>.</w:t>
            </w:r>
          </w:p>
          <w:p w14:paraId="35490236" w14:textId="77777777" w:rsidR="00CB104D" w:rsidRPr="0043527F" w:rsidRDefault="00CB104D" w:rsidP="00CB104D">
            <w:pPr>
              <w:numPr>
                <w:ilvl w:val="0"/>
                <w:numId w:val="28"/>
              </w:numPr>
              <w:tabs>
                <w:tab w:val="clear" w:pos="702"/>
                <w:tab w:val="num" w:pos="342"/>
              </w:tabs>
              <w:spacing w:after="0" w:line="276" w:lineRule="auto"/>
              <w:ind w:left="342" w:hanging="342"/>
              <w:rPr>
                <w:rFonts w:cstheme="minorHAnsi"/>
              </w:rPr>
            </w:pPr>
            <w:r w:rsidRPr="00464924">
              <w:rPr>
                <w:rFonts w:cstheme="minorHAnsi"/>
              </w:rPr>
              <w:t>Ability to work on own initiative.</w:t>
            </w:r>
          </w:p>
          <w:p w14:paraId="4CE69C3F" w14:textId="77777777" w:rsidR="00CB104D" w:rsidRPr="00464924" w:rsidRDefault="00CB104D" w:rsidP="00CB104D">
            <w:pPr>
              <w:tabs>
                <w:tab w:val="left" w:pos="1655"/>
              </w:tabs>
              <w:spacing w:line="276" w:lineRule="auto"/>
              <w:rPr>
                <w:rFonts w:cstheme="minorHAnsi"/>
              </w:rPr>
            </w:pPr>
            <w:r>
              <w:rPr>
                <w:rFonts w:cstheme="minorHAnsi"/>
              </w:rPr>
              <w:tab/>
            </w:r>
          </w:p>
        </w:tc>
        <w:tc>
          <w:tcPr>
            <w:tcW w:w="4140" w:type="dxa"/>
          </w:tcPr>
          <w:p w14:paraId="46FB94EF" w14:textId="2D0B63F0" w:rsidR="00CB104D" w:rsidRPr="00EB5AB6" w:rsidRDefault="00CB104D" w:rsidP="00CB104D">
            <w:pPr>
              <w:numPr>
                <w:ilvl w:val="0"/>
                <w:numId w:val="28"/>
              </w:numPr>
              <w:tabs>
                <w:tab w:val="clear" w:pos="702"/>
              </w:tabs>
              <w:spacing w:after="0" w:line="276" w:lineRule="auto"/>
              <w:ind w:left="342"/>
              <w:rPr>
                <w:rFonts w:cstheme="minorHAnsi"/>
              </w:rPr>
            </w:pPr>
            <w:r w:rsidRPr="00464924">
              <w:rPr>
                <w:rFonts w:cstheme="minorHAnsi"/>
              </w:rPr>
              <w:t>Research skills</w:t>
            </w:r>
            <w:r w:rsidR="008C3229">
              <w:rPr>
                <w:rFonts w:cstheme="minorHAnsi"/>
              </w:rPr>
              <w:t>.</w:t>
            </w:r>
          </w:p>
          <w:p w14:paraId="3C8D63B9" w14:textId="74E92267" w:rsidR="00CB104D" w:rsidRPr="00464924" w:rsidRDefault="00CB104D" w:rsidP="00CB104D">
            <w:pPr>
              <w:numPr>
                <w:ilvl w:val="0"/>
                <w:numId w:val="28"/>
              </w:numPr>
              <w:tabs>
                <w:tab w:val="clear" w:pos="702"/>
              </w:tabs>
              <w:spacing w:after="0" w:line="276" w:lineRule="auto"/>
              <w:ind w:left="342"/>
              <w:rPr>
                <w:rFonts w:cstheme="minorHAnsi"/>
              </w:rPr>
            </w:pPr>
            <w:r>
              <w:rPr>
                <w:rFonts w:cstheme="minorHAnsi"/>
              </w:rPr>
              <w:t>Writing press releases and engaging the media to maintain HALE’s profile</w:t>
            </w:r>
            <w:r w:rsidR="00D74F3C">
              <w:rPr>
                <w:rFonts w:cstheme="minorHAnsi"/>
              </w:rPr>
              <w:t>.</w:t>
            </w:r>
          </w:p>
          <w:p w14:paraId="17379450" w14:textId="77777777" w:rsidR="00CB104D" w:rsidRPr="00464924" w:rsidRDefault="00CB104D" w:rsidP="00CB104D">
            <w:pPr>
              <w:rPr>
                <w:rFonts w:cstheme="minorHAnsi"/>
              </w:rPr>
            </w:pPr>
          </w:p>
        </w:tc>
        <w:tc>
          <w:tcPr>
            <w:tcW w:w="1980" w:type="dxa"/>
          </w:tcPr>
          <w:p w14:paraId="4FFD7751" w14:textId="77777777" w:rsidR="00CB104D" w:rsidRPr="00464924" w:rsidRDefault="00CB104D" w:rsidP="00CB104D">
            <w:pPr>
              <w:rPr>
                <w:rFonts w:cstheme="minorHAnsi"/>
              </w:rPr>
            </w:pPr>
            <w:r w:rsidRPr="00464924">
              <w:rPr>
                <w:rFonts w:cstheme="minorHAnsi"/>
              </w:rPr>
              <w:t>Application Form</w:t>
            </w:r>
            <w:r>
              <w:rPr>
                <w:rFonts w:cstheme="minorHAnsi"/>
              </w:rPr>
              <w:t xml:space="preserve"> /</w:t>
            </w:r>
            <w:r w:rsidRPr="00464924">
              <w:rPr>
                <w:rFonts w:cstheme="minorHAnsi"/>
              </w:rPr>
              <w:t xml:space="preserve"> Interview</w:t>
            </w:r>
            <w:r>
              <w:rPr>
                <w:rFonts w:cstheme="minorHAnsi"/>
              </w:rPr>
              <w:t>.</w:t>
            </w:r>
          </w:p>
        </w:tc>
      </w:tr>
      <w:tr w:rsidR="00CB104D" w:rsidRPr="00464924" w14:paraId="07D0AE3B" w14:textId="77777777" w:rsidTr="00CB104D">
        <w:tc>
          <w:tcPr>
            <w:tcW w:w="2557" w:type="dxa"/>
          </w:tcPr>
          <w:p w14:paraId="4409604C" w14:textId="77777777" w:rsidR="00CB104D" w:rsidRPr="00464924" w:rsidRDefault="00CB104D" w:rsidP="00CB104D">
            <w:pPr>
              <w:rPr>
                <w:rFonts w:cstheme="minorHAnsi"/>
                <w:b/>
              </w:rPr>
            </w:pPr>
            <w:r w:rsidRPr="00464924">
              <w:rPr>
                <w:rFonts w:cstheme="minorHAnsi"/>
                <w:b/>
              </w:rPr>
              <w:t>Disposition, Attitude, Judgement</w:t>
            </w:r>
          </w:p>
        </w:tc>
        <w:tc>
          <w:tcPr>
            <w:tcW w:w="6025" w:type="dxa"/>
          </w:tcPr>
          <w:p w14:paraId="027BBEDC" w14:textId="77777777" w:rsidR="00CB104D" w:rsidRPr="007735A2" w:rsidRDefault="00CB104D" w:rsidP="00CB104D">
            <w:pPr>
              <w:numPr>
                <w:ilvl w:val="0"/>
                <w:numId w:val="29"/>
              </w:numPr>
              <w:tabs>
                <w:tab w:val="clear" w:pos="702"/>
              </w:tabs>
              <w:spacing w:after="0" w:line="276" w:lineRule="auto"/>
              <w:ind w:left="342" w:hanging="342"/>
              <w:rPr>
                <w:rFonts w:cstheme="minorHAnsi"/>
              </w:rPr>
            </w:pPr>
            <w:r w:rsidRPr="00464924">
              <w:rPr>
                <w:rFonts w:cstheme="minorHAnsi"/>
              </w:rPr>
              <w:t xml:space="preserve">Demonstrate </w:t>
            </w:r>
            <w:r>
              <w:rPr>
                <w:rFonts w:cstheme="minorHAnsi"/>
              </w:rPr>
              <w:t xml:space="preserve">a </w:t>
            </w:r>
            <w:r w:rsidRPr="00464924">
              <w:rPr>
                <w:rFonts w:cstheme="minorHAnsi"/>
              </w:rPr>
              <w:t>commitment to</w:t>
            </w:r>
            <w:r>
              <w:rPr>
                <w:rFonts w:cstheme="minorHAnsi"/>
              </w:rPr>
              <w:t xml:space="preserve"> and actively advocate for</w:t>
            </w:r>
            <w:r w:rsidRPr="00464924">
              <w:rPr>
                <w:rFonts w:cstheme="minorHAnsi"/>
              </w:rPr>
              <w:t xml:space="preserve"> </w:t>
            </w:r>
            <w:r>
              <w:rPr>
                <w:rFonts w:cstheme="minorHAnsi"/>
              </w:rPr>
              <w:t>E</w:t>
            </w:r>
            <w:r w:rsidRPr="00464924">
              <w:rPr>
                <w:rFonts w:cstheme="minorHAnsi"/>
              </w:rPr>
              <w:t>quality</w:t>
            </w:r>
            <w:r>
              <w:rPr>
                <w:rFonts w:cstheme="minorHAnsi"/>
              </w:rPr>
              <w:t xml:space="preserve">, Diversity, and Inclusion. </w:t>
            </w:r>
            <w:r w:rsidRPr="00464924">
              <w:rPr>
                <w:rFonts w:cstheme="minorHAnsi"/>
              </w:rPr>
              <w:t xml:space="preserve"> </w:t>
            </w:r>
          </w:p>
          <w:p w14:paraId="6055B046" w14:textId="77777777" w:rsidR="00CB104D" w:rsidRPr="007735A2" w:rsidRDefault="00CB104D" w:rsidP="00CB104D">
            <w:pPr>
              <w:numPr>
                <w:ilvl w:val="0"/>
                <w:numId w:val="29"/>
              </w:numPr>
              <w:tabs>
                <w:tab w:val="clear" w:pos="702"/>
              </w:tabs>
              <w:spacing w:after="0" w:line="276" w:lineRule="auto"/>
              <w:ind w:left="342" w:hanging="342"/>
              <w:rPr>
                <w:rFonts w:cstheme="minorHAnsi"/>
              </w:rPr>
            </w:pPr>
            <w:r w:rsidRPr="00464924">
              <w:rPr>
                <w:rFonts w:cstheme="minorHAnsi"/>
              </w:rPr>
              <w:t xml:space="preserve">Demonstrate commitment to tackling health inequalities.  </w:t>
            </w:r>
          </w:p>
          <w:p w14:paraId="525849AB" w14:textId="77777777" w:rsidR="00CB104D" w:rsidRPr="007735A2" w:rsidRDefault="00CB104D" w:rsidP="00CB104D">
            <w:pPr>
              <w:numPr>
                <w:ilvl w:val="0"/>
                <w:numId w:val="29"/>
              </w:numPr>
              <w:tabs>
                <w:tab w:val="clear" w:pos="702"/>
              </w:tabs>
              <w:spacing w:after="0" w:line="276" w:lineRule="auto"/>
              <w:ind w:left="342" w:hanging="342"/>
              <w:rPr>
                <w:rFonts w:cstheme="minorHAnsi"/>
              </w:rPr>
            </w:pPr>
            <w:r w:rsidRPr="00464924">
              <w:rPr>
                <w:rFonts w:cstheme="minorHAnsi"/>
              </w:rPr>
              <w:t>Willing</w:t>
            </w:r>
            <w:r>
              <w:rPr>
                <w:rFonts w:cstheme="minorHAnsi"/>
              </w:rPr>
              <w:t>ness and ability</w:t>
            </w:r>
            <w:r w:rsidRPr="00464924">
              <w:rPr>
                <w:rFonts w:cstheme="minorHAnsi"/>
              </w:rPr>
              <w:t xml:space="preserve"> to </w:t>
            </w:r>
            <w:r>
              <w:rPr>
                <w:rFonts w:cstheme="minorHAnsi"/>
              </w:rPr>
              <w:t xml:space="preserve">lead and </w:t>
            </w:r>
            <w:r w:rsidRPr="00464924">
              <w:rPr>
                <w:rFonts w:cstheme="minorHAnsi"/>
              </w:rPr>
              <w:t xml:space="preserve">adapt </w:t>
            </w:r>
            <w:r>
              <w:rPr>
                <w:rFonts w:cstheme="minorHAnsi"/>
              </w:rPr>
              <w:t>against a backdrop of ongoing</w:t>
            </w:r>
            <w:r w:rsidRPr="00464924">
              <w:rPr>
                <w:rFonts w:cstheme="minorHAnsi"/>
              </w:rPr>
              <w:t xml:space="preserve"> chang</w:t>
            </w:r>
            <w:r>
              <w:rPr>
                <w:rFonts w:cstheme="minorHAnsi"/>
              </w:rPr>
              <w:t>e.</w:t>
            </w:r>
          </w:p>
          <w:p w14:paraId="200F069B" w14:textId="0E117113" w:rsidR="00CB104D" w:rsidRPr="00464924" w:rsidRDefault="00CB104D" w:rsidP="00CB104D">
            <w:pPr>
              <w:numPr>
                <w:ilvl w:val="0"/>
                <w:numId w:val="29"/>
              </w:numPr>
              <w:tabs>
                <w:tab w:val="clear" w:pos="702"/>
              </w:tabs>
              <w:spacing w:after="0" w:line="276" w:lineRule="auto"/>
              <w:ind w:left="342" w:hanging="342"/>
              <w:rPr>
                <w:rFonts w:cstheme="minorHAnsi"/>
              </w:rPr>
            </w:pPr>
            <w:r w:rsidRPr="00464924">
              <w:rPr>
                <w:rFonts w:cstheme="minorHAnsi"/>
              </w:rPr>
              <w:t>Self-motivated</w:t>
            </w:r>
            <w:r>
              <w:rPr>
                <w:rFonts w:cstheme="minorHAnsi"/>
              </w:rPr>
              <w:t xml:space="preserve"> and </w:t>
            </w:r>
            <w:r w:rsidR="00B30A92">
              <w:rPr>
                <w:rFonts w:cstheme="minorHAnsi"/>
              </w:rPr>
              <w:t>resilient</w:t>
            </w:r>
            <w:r>
              <w:rPr>
                <w:rFonts w:cstheme="minorHAnsi"/>
              </w:rPr>
              <w:t>.</w:t>
            </w:r>
          </w:p>
          <w:p w14:paraId="7B7D27D8" w14:textId="77777777" w:rsidR="00CB104D" w:rsidRPr="00464924" w:rsidRDefault="00CB104D" w:rsidP="00CB104D">
            <w:pPr>
              <w:tabs>
                <w:tab w:val="num" w:pos="342"/>
              </w:tabs>
              <w:spacing w:line="276" w:lineRule="auto"/>
              <w:ind w:hanging="702"/>
              <w:rPr>
                <w:rFonts w:cstheme="minorHAnsi"/>
              </w:rPr>
            </w:pPr>
            <w:r w:rsidRPr="00464924">
              <w:rPr>
                <w:rFonts w:cstheme="minorHAnsi"/>
              </w:rPr>
              <w:tab/>
            </w:r>
          </w:p>
        </w:tc>
        <w:tc>
          <w:tcPr>
            <w:tcW w:w="4140" w:type="dxa"/>
          </w:tcPr>
          <w:p w14:paraId="0B6E8AE0" w14:textId="77777777" w:rsidR="00CB104D" w:rsidRPr="00464924" w:rsidRDefault="00CB104D" w:rsidP="00CB104D">
            <w:pPr>
              <w:rPr>
                <w:rFonts w:cstheme="minorHAnsi"/>
              </w:rPr>
            </w:pPr>
          </w:p>
          <w:p w14:paraId="2AD25B2A" w14:textId="77777777" w:rsidR="00CB104D" w:rsidRPr="00464924" w:rsidRDefault="00CB104D" w:rsidP="00CB104D">
            <w:pPr>
              <w:rPr>
                <w:rFonts w:cstheme="minorHAnsi"/>
              </w:rPr>
            </w:pPr>
          </w:p>
        </w:tc>
        <w:tc>
          <w:tcPr>
            <w:tcW w:w="1980" w:type="dxa"/>
          </w:tcPr>
          <w:p w14:paraId="63001F0A" w14:textId="77777777" w:rsidR="00CB104D" w:rsidRPr="00464924" w:rsidRDefault="00CB104D" w:rsidP="00CB104D">
            <w:pPr>
              <w:rPr>
                <w:rFonts w:cstheme="minorHAnsi"/>
              </w:rPr>
            </w:pPr>
            <w:r w:rsidRPr="00464924">
              <w:rPr>
                <w:rFonts w:cstheme="minorHAnsi"/>
              </w:rPr>
              <w:t>Application Form</w:t>
            </w:r>
          </w:p>
          <w:p w14:paraId="16B3B919" w14:textId="77777777" w:rsidR="00CB104D" w:rsidRPr="00464924" w:rsidRDefault="00CB104D" w:rsidP="00CB104D">
            <w:pPr>
              <w:rPr>
                <w:rFonts w:cstheme="minorHAnsi"/>
              </w:rPr>
            </w:pPr>
            <w:r w:rsidRPr="00464924">
              <w:rPr>
                <w:rFonts w:cstheme="minorHAnsi"/>
              </w:rPr>
              <w:t>Interview</w:t>
            </w:r>
          </w:p>
        </w:tc>
      </w:tr>
      <w:tr w:rsidR="00CB104D" w:rsidRPr="00464924" w14:paraId="6C41B5DF" w14:textId="77777777" w:rsidTr="00CB104D">
        <w:tc>
          <w:tcPr>
            <w:tcW w:w="2557" w:type="dxa"/>
            <w:tcBorders>
              <w:bottom w:val="single" w:sz="4" w:space="0" w:color="auto"/>
            </w:tcBorders>
          </w:tcPr>
          <w:p w14:paraId="748D1B96" w14:textId="36F489D9" w:rsidR="00CB104D" w:rsidRPr="00464924" w:rsidRDefault="00CB104D" w:rsidP="00CB104D">
            <w:pPr>
              <w:rPr>
                <w:rFonts w:cstheme="minorHAnsi"/>
                <w:b/>
              </w:rPr>
            </w:pPr>
            <w:r w:rsidRPr="00464924">
              <w:rPr>
                <w:rFonts w:cstheme="minorHAnsi"/>
                <w:b/>
              </w:rPr>
              <w:t xml:space="preserve">Circumstances </w:t>
            </w:r>
            <w:r w:rsidR="002F75CC" w:rsidRPr="00464924">
              <w:rPr>
                <w:rFonts w:cstheme="minorHAnsi"/>
                <w:b/>
              </w:rPr>
              <w:t>/ Personal</w:t>
            </w:r>
          </w:p>
        </w:tc>
        <w:tc>
          <w:tcPr>
            <w:tcW w:w="6025" w:type="dxa"/>
            <w:tcBorders>
              <w:bottom w:val="single" w:sz="4" w:space="0" w:color="auto"/>
            </w:tcBorders>
          </w:tcPr>
          <w:p w14:paraId="0EE02F00" w14:textId="1A96333C" w:rsidR="00CB104D" w:rsidRPr="00464924" w:rsidRDefault="00CB104D" w:rsidP="00CB104D">
            <w:pPr>
              <w:numPr>
                <w:ilvl w:val="0"/>
                <w:numId w:val="31"/>
              </w:numPr>
              <w:tabs>
                <w:tab w:val="clear" w:pos="720"/>
              </w:tabs>
              <w:spacing w:after="0" w:line="240" w:lineRule="auto"/>
              <w:ind w:left="342" w:hanging="342"/>
              <w:rPr>
                <w:rFonts w:cstheme="minorHAnsi"/>
              </w:rPr>
            </w:pPr>
            <w:r w:rsidRPr="00464924">
              <w:rPr>
                <w:rFonts w:cstheme="minorHAnsi"/>
              </w:rPr>
              <w:t>Eligible to work in the UK</w:t>
            </w:r>
            <w:r w:rsidR="00D74F3C">
              <w:rPr>
                <w:rFonts w:cstheme="minorHAnsi"/>
              </w:rPr>
              <w:t>.</w:t>
            </w:r>
          </w:p>
          <w:p w14:paraId="4977C31B" w14:textId="77777777" w:rsidR="00CB104D" w:rsidRPr="00464924" w:rsidRDefault="00CB104D" w:rsidP="00CB104D">
            <w:pPr>
              <w:numPr>
                <w:ilvl w:val="0"/>
                <w:numId w:val="31"/>
              </w:numPr>
              <w:tabs>
                <w:tab w:val="clear" w:pos="720"/>
              </w:tabs>
              <w:spacing w:after="0" w:line="240" w:lineRule="auto"/>
              <w:ind w:left="342" w:hanging="342"/>
              <w:rPr>
                <w:rFonts w:cstheme="minorHAnsi"/>
              </w:rPr>
            </w:pPr>
            <w:r w:rsidRPr="00464924">
              <w:rPr>
                <w:rFonts w:cstheme="minorHAnsi"/>
              </w:rPr>
              <w:t xml:space="preserve">Ability and willingness to work flexibly to meet the demands of the post, including outside </w:t>
            </w:r>
            <w:r>
              <w:rPr>
                <w:rFonts w:cstheme="minorHAnsi"/>
              </w:rPr>
              <w:t>normal office hours when required</w:t>
            </w:r>
            <w:r w:rsidRPr="00464924">
              <w:rPr>
                <w:rFonts w:cstheme="minorHAnsi"/>
              </w:rPr>
              <w:t>.</w:t>
            </w:r>
          </w:p>
          <w:p w14:paraId="070CD796" w14:textId="538CA37D" w:rsidR="00CB104D" w:rsidRPr="003A7A46" w:rsidRDefault="00CB104D" w:rsidP="00CB104D">
            <w:pPr>
              <w:numPr>
                <w:ilvl w:val="0"/>
                <w:numId w:val="31"/>
              </w:numPr>
              <w:tabs>
                <w:tab w:val="clear" w:pos="720"/>
              </w:tabs>
              <w:spacing w:after="0" w:line="240" w:lineRule="auto"/>
              <w:ind w:left="342" w:hanging="342"/>
              <w:rPr>
                <w:rFonts w:cstheme="minorHAnsi"/>
              </w:rPr>
            </w:pPr>
            <w:r w:rsidRPr="00464924">
              <w:rPr>
                <w:rFonts w:cstheme="minorHAnsi"/>
              </w:rPr>
              <w:t xml:space="preserve">Ability to travel </w:t>
            </w:r>
            <w:r>
              <w:rPr>
                <w:rFonts w:cstheme="minorHAnsi"/>
              </w:rPr>
              <w:t xml:space="preserve">to meetings </w:t>
            </w:r>
            <w:r w:rsidRPr="00464924">
              <w:rPr>
                <w:rFonts w:cstheme="minorHAnsi"/>
              </w:rPr>
              <w:t>across the district and beyond to meet the demands of the post.</w:t>
            </w:r>
          </w:p>
        </w:tc>
        <w:tc>
          <w:tcPr>
            <w:tcW w:w="4140" w:type="dxa"/>
            <w:tcBorders>
              <w:bottom w:val="single" w:sz="4" w:space="0" w:color="auto"/>
            </w:tcBorders>
          </w:tcPr>
          <w:p w14:paraId="1DF292B2" w14:textId="77777777" w:rsidR="00CB104D" w:rsidRPr="00464924" w:rsidRDefault="00CB104D" w:rsidP="00CB104D">
            <w:pPr>
              <w:pStyle w:val="Footer"/>
              <w:rPr>
                <w:rFonts w:cstheme="minorHAnsi"/>
              </w:rPr>
            </w:pPr>
          </w:p>
        </w:tc>
        <w:tc>
          <w:tcPr>
            <w:tcW w:w="1980" w:type="dxa"/>
            <w:tcBorders>
              <w:bottom w:val="single" w:sz="4" w:space="0" w:color="auto"/>
            </w:tcBorders>
          </w:tcPr>
          <w:p w14:paraId="5C84C335" w14:textId="5E5917FB" w:rsidR="00CB104D" w:rsidRPr="00464924" w:rsidRDefault="001E5C01" w:rsidP="00CB104D">
            <w:pPr>
              <w:rPr>
                <w:rFonts w:cstheme="minorHAnsi"/>
              </w:rPr>
            </w:pPr>
            <w:r>
              <w:rPr>
                <w:rFonts w:cstheme="minorHAnsi"/>
              </w:rPr>
              <w:t>Application Form</w:t>
            </w:r>
          </w:p>
        </w:tc>
      </w:tr>
    </w:tbl>
    <w:p w14:paraId="2FEB2240" w14:textId="77777777" w:rsidR="00CB104D" w:rsidRPr="00464924" w:rsidRDefault="00CB104D" w:rsidP="003A7A46">
      <w:pPr>
        <w:rPr>
          <w:rFonts w:cstheme="minorHAnsi"/>
        </w:rPr>
      </w:pPr>
    </w:p>
    <w:sectPr w:rsidR="00CB104D" w:rsidRPr="00464924" w:rsidSect="009F10FE">
      <w:headerReference w:type="default" r:id="rId13"/>
      <w:pgSz w:w="15840" w:h="12240" w:orient="landscape"/>
      <w:pgMar w:top="1134" w:right="1134"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48211" w14:textId="77777777" w:rsidR="00044520" w:rsidRDefault="00044520" w:rsidP="007979A4">
      <w:pPr>
        <w:spacing w:after="0" w:line="240" w:lineRule="auto"/>
      </w:pPr>
      <w:r>
        <w:separator/>
      </w:r>
    </w:p>
  </w:endnote>
  <w:endnote w:type="continuationSeparator" w:id="0">
    <w:p w14:paraId="4E87DBF0" w14:textId="77777777" w:rsidR="00044520" w:rsidRDefault="00044520" w:rsidP="00797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06E37" w14:textId="77777777" w:rsidR="00044520" w:rsidRDefault="00044520" w:rsidP="007979A4">
      <w:pPr>
        <w:spacing w:after="0" w:line="240" w:lineRule="auto"/>
      </w:pPr>
      <w:r>
        <w:separator/>
      </w:r>
    </w:p>
  </w:footnote>
  <w:footnote w:type="continuationSeparator" w:id="0">
    <w:p w14:paraId="4916E0B5" w14:textId="77777777" w:rsidR="00044520" w:rsidRDefault="00044520" w:rsidP="007979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397D" w14:textId="1C1A7EB4" w:rsidR="002F75CC" w:rsidRPr="00885F28" w:rsidRDefault="003A7A46" w:rsidP="000D5F7E">
    <w:pPr>
      <w:pStyle w:val="Header"/>
      <w:jc w:val="center"/>
      <w:rPr>
        <w:b/>
      </w:rPr>
    </w:pPr>
    <w:r>
      <w:rPr>
        <w:rFonts w:cstheme="minorHAnsi"/>
        <w:b/>
        <w:noProof/>
        <w:color w:val="4472C4" w:themeColor="accent5"/>
        <w:sz w:val="24"/>
        <w:szCs w:val="24"/>
      </w:rPr>
      <w:drawing>
        <wp:inline distT="0" distB="0" distL="0" distR="0" wp14:anchorId="1BF1D041" wp14:editId="2416DC9F">
          <wp:extent cx="4487545" cy="429335"/>
          <wp:effectExtent l="0" t="0" r="8255" b="8890"/>
          <wp:docPr id="2054397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1423" name="Picture 1923991423"/>
                  <pic:cNvPicPr/>
                </pic:nvPicPr>
                <pic:blipFill>
                  <a:blip r:embed="rId1">
                    <a:extLst>
                      <a:ext uri="{28A0092B-C50C-407E-A947-70E740481C1C}">
                        <a14:useLocalDpi xmlns:a14="http://schemas.microsoft.com/office/drawing/2010/main" val="0"/>
                      </a:ext>
                    </a:extLst>
                  </a:blip>
                  <a:stretch>
                    <a:fillRect/>
                  </a:stretch>
                </pic:blipFill>
                <pic:spPr>
                  <a:xfrm>
                    <a:off x="0" y="0"/>
                    <a:ext cx="4582197" cy="4383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34B"/>
    <w:multiLevelType w:val="hybridMultilevel"/>
    <w:tmpl w:val="39EEBE18"/>
    <w:lvl w:ilvl="0" w:tplc="6ACCAAE2">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26C1D"/>
    <w:multiLevelType w:val="hybridMultilevel"/>
    <w:tmpl w:val="A430592E"/>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 w15:restartNumberingAfterBreak="0">
    <w:nsid w:val="03923832"/>
    <w:multiLevelType w:val="hybridMultilevel"/>
    <w:tmpl w:val="19543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139CB"/>
    <w:multiLevelType w:val="hybridMultilevel"/>
    <w:tmpl w:val="BAE6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FC5"/>
    <w:multiLevelType w:val="hybridMultilevel"/>
    <w:tmpl w:val="3DC40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527BA"/>
    <w:multiLevelType w:val="hybridMultilevel"/>
    <w:tmpl w:val="FC48FA6C"/>
    <w:lvl w:ilvl="0" w:tplc="BD4A3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E3EAD"/>
    <w:multiLevelType w:val="hybridMultilevel"/>
    <w:tmpl w:val="72FED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332EA"/>
    <w:multiLevelType w:val="multilevel"/>
    <w:tmpl w:val="F5BE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2209C"/>
    <w:multiLevelType w:val="hybridMultilevel"/>
    <w:tmpl w:val="757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19334D"/>
    <w:multiLevelType w:val="hybridMultilevel"/>
    <w:tmpl w:val="A4B416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FE33C6"/>
    <w:multiLevelType w:val="hybridMultilevel"/>
    <w:tmpl w:val="FBAA3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83B2C"/>
    <w:multiLevelType w:val="hybridMultilevel"/>
    <w:tmpl w:val="678A7E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57292B"/>
    <w:multiLevelType w:val="hybridMultilevel"/>
    <w:tmpl w:val="0A0A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D7C8A"/>
    <w:multiLevelType w:val="hybridMultilevel"/>
    <w:tmpl w:val="1B1EB1B4"/>
    <w:lvl w:ilvl="0" w:tplc="08090001">
      <w:start w:val="1"/>
      <w:numFmt w:val="bullet"/>
      <w:lvlText w:val=""/>
      <w:lvlJc w:val="left"/>
      <w:pPr>
        <w:tabs>
          <w:tab w:val="num" w:pos="702"/>
        </w:tabs>
        <w:ind w:left="702" w:hanging="360"/>
      </w:pPr>
      <w:rPr>
        <w:rFonts w:ascii="Symbol" w:hAnsi="Symbol" w:hint="default"/>
      </w:rPr>
    </w:lvl>
    <w:lvl w:ilvl="1" w:tplc="08090003" w:tentative="1">
      <w:start w:val="1"/>
      <w:numFmt w:val="bullet"/>
      <w:lvlText w:val="o"/>
      <w:lvlJc w:val="left"/>
      <w:pPr>
        <w:tabs>
          <w:tab w:val="num" w:pos="1422"/>
        </w:tabs>
        <w:ind w:left="1422" w:hanging="360"/>
      </w:pPr>
      <w:rPr>
        <w:rFonts w:ascii="Courier New" w:hAnsi="Courier New" w:cs="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cs="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cs="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4" w15:restartNumberingAfterBreak="0">
    <w:nsid w:val="33156B00"/>
    <w:multiLevelType w:val="hybridMultilevel"/>
    <w:tmpl w:val="702C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36751"/>
    <w:multiLevelType w:val="hybridMultilevel"/>
    <w:tmpl w:val="C37E5974"/>
    <w:lvl w:ilvl="0" w:tplc="4E72E668">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0D0F13"/>
    <w:multiLevelType w:val="hybridMultilevel"/>
    <w:tmpl w:val="E7D09AFA"/>
    <w:lvl w:ilvl="0" w:tplc="D2E059B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382A83"/>
    <w:multiLevelType w:val="hybridMultilevel"/>
    <w:tmpl w:val="6798B9BE"/>
    <w:lvl w:ilvl="0" w:tplc="08090001">
      <w:start w:val="1"/>
      <w:numFmt w:val="bullet"/>
      <w:lvlText w:val=""/>
      <w:lvlJc w:val="left"/>
      <w:pPr>
        <w:tabs>
          <w:tab w:val="num" w:pos="702"/>
        </w:tabs>
        <w:ind w:left="702" w:hanging="360"/>
      </w:pPr>
      <w:rPr>
        <w:rFonts w:ascii="Symbol" w:hAnsi="Symbol" w:hint="default"/>
      </w:rPr>
    </w:lvl>
    <w:lvl w:ilvl="1" w:tplc="08090003" w:tentative="1">
      <w:start w:val="1"/>
      <w:numFmt w:val="bullet"/>
      <w:lvlText w:val="o"/>
      <w:lvlJc w:val="left"/>
      <w:pPr>
        <w:tabs>
          <w:tab w:val="num" w:pos="1422"/>
        </w:tabs>
        <w:ind w:left="1422" w:hanging="360"/>
      </w:pPr>
      <w:rPr>
        <w:rFonts w:ascii="Courier New" w:hAnsi="Courier New" w:cs="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cs="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cs="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8" w15:restartNumberingAfterBreak="0">
    <w:nsid w:val="3BC70F6F"/>
    <w:multiLevelType w:val="hybridMultilevel"/>
    <w:tmpl w:val="A478F9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DE1008"/>
    <w:multiLevelType w:val="hybridMultilevel"/>
    <w:tmpl w:val="7F9CF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A56C63"/>
    <w:multiLevelType w:val="hybridMultilevel"/>
    <w:tmpl w:val="C89A492C"/>
    <w:lvl w:ilvl="0" w:tplc="E0FEF52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04945"/>
    <w:multiLevelType w:val="hybridMultilevel"/>
    <w:tmpl w:val="31DC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85337B"/>
    <w:multiLevelType w:val="hybridMultilevel"/>
    <w:tmpl w:val="4C666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D40F3B"/>
    <w:multiLevelType w:val="hybridMultilevel"/>
    <w:tmpl w:val="D9981798"/>
    <w:lvl w:ilvl="0" w:tplc="0809000F">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E26EF7"/>
    <w:multiLevelType w:val="hybridMultilevel"/>
    <w:tmpl w:val="71E2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961BB8"/>
    <w:multiLevelType w:val="hybridMultilevel"/>
    <w:tmpl w:val="10749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13078F"/>
    <w:multiLevelType w:val="hybridMultilevel"/>
    <w:tmpl w:val="784EBB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97335A0"/>
    <w:multiLevelType w:val="hybridMultilevel"/>
    <w:tmpl w:val="FE20C9E0"/>
    <w:lvl w:ilvl="0" w:tplc="08090001">
      <w:start w:val="1"/>
      <w:numFmt w:val="bullet"/>
      <w:lvlText w:val=""/>
      <w:lvlJc w:val="left"/>
      <w:pPr>
        <w:ind w:left="3163" w:hanging="360"/>
      </w:pPr>
      <w:rPr>
        <w:rFonts w:ascii="Symbol" w:hAnsi="Symbol" w:hint="default"/>
      </w:rPr>
    </w:lvl>
    <w:lvl w:ilvl="1" w:tplc="08090003" w:tentative="1">
      <w:start w:val="1"/>
      <w:numFmt w:val="bullet"/>
      <w:lvlText w:val="o"/>
      <w:lvlJc w:val="left"/>
      <w:pPr>
        <w:ind w:left="3883" w:hanging="360"/>
      </w:pPr>
      <w:rPr>
        <w:rFonts w:ascii="Courier New" w:hAnsi="Courier New" w:cs="Courier New" w:hint="default"/>
      </w:rPr>
    </w:lvl>
    <w:lvl w:ilvl="2" w:tplc="08090005" w:tentative="1">
      <w:start w:val="1"/>
      <w:numFmt w:val="bullet"/>
      <w:lvlText w:val=""/>
      <w:lvlJc w:val="left"/>
      <w:pPr>
        <w:ind w:left="4603" w:hanging="360"/>
      </w:pPr>
      <w:rPr>
        <w:rFonts w:ascii="Wingdings" w:hAnsi="Wingdings" w:hint="default"/>
      </w:rPr>
    </w:lvl>
    <w:lvl w:ilvl="3" w:tplc="08090001" w:tentative="1">
      <w:start w:val="1"/>
      <w:numFmt w:val="bullet"/>
      <w:lvlText w:val=""/>
      <w:lvlJc w:val="left"/>
      <w:pPr>
        <w:ind w:left="5323" w:hanging="360"/>
      </w:pPr>
      <w:rPr>
        <w:rFonts w:ascii="Symbol" w:hAnsi="Symbol" w:hint="default"/>
      </w:rPr>
    </w:lvl>
    <w:lvl w:ilvl="4" w:tplc="08090003" w:tentative="1">
      <w:start w:val="1"/>
      <w:numFmt w:val="bullet"/>
      <w:lvlText w:val="o"/>
      <w:lvlJc w:val="left"/>
      <w:pPr>
        <w:ind w:left="6043" w:hanging="360"/>
      </w:pPr>
      <w:rPr>
        <w:rFonts w:ascii="Courier New" w:hAnsi="Courier New" w:cs="Courier New" w:hint="default"/>
      </w:rPr>
    </w:lvl>
    <w:lvl w:ilvl="5" w:tplc="08090005" w:tentative="1">
      <w:start w:val="1"/>
      <w:numFmt w:val="bullet"/>
      <w:lvlText w:val=""/>
      <w:lvlJc w:val="left"/>
      <w:pPr>
        <w:ind w:left="6763" w:hanging="360"/>
      </w:pPr>
      <w:rPr>
        <w:rFonts w:ascii="Wingdings" w:hAnsi="Wingdings" w:hint="default"/>
      </w:rPr>
    </w:lvl>
    <w:lvl w:ilvl="6" w:tplc="08090001" w:tentative="1">
      <w:start w:val="1"/>
      <w:numFmt w:val="bullet"/>
      <w:lvlText w:val=""/>
      <w:lvlJc w:val="left"/>
      <w:pPr>
        <w:ind w:left="7483" w:hanging="360"/>
      </w:pPr>
      <w:rPr>
        <w:rFonts w:ascii="Symbol" w:hAnsi="Symbol" w:hint="default"/>
      </w:rPr>
    </w:lvl>
    <w:lvl w:ilvl="7" w:tplc="08090003" w:tentative="1">
      <w:start w:val="1"/>
      <w:numFmt w:val="bullet"/>
      <w:lvlText w:val="o"/>
      <w:lvlJc w:val="left"/>
      <w:pPr>
        <w:ind w:left="8203" w:hanging="360"/>
      </w:pPr>
      <w:rPr>
        <w:rFonts w:ascii="Courier New" w:hAnsi="Courier New" w:cs="Courier New" w:hint="default"/>
      </w:rPr>
    </w:lvl>
    <w:lvl w:ilvl="8" w:tplc="08090005" w:tentative="1">
      <w:start w:val="1"/>
      <w:numFmt w:val="bullet"/>
      <w:lvlText w:val=""/>
      <w:lvlJc w:val="left"/>
      <w:pPr>
        <w:ind w:left="8923" w:hanging="360"/>
      </w:pPr>
      <w:rPr>
        <w:rFonts w:ascii="Wingdings" w:hAnsi="Wingdings" w:hint="default"/>
      </w:rPr>
    </w:lvl>
  </w:abstractNum>
  <w:abstractNum w:abstractNumId="28" w15:restartNumberingAfterBreak="0">
    <w:nsid w:val="6C595127"/>
    <w:multiLevelType w:val="hybridMultilevel"/>
    <w:tmpl w:val="11F6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3254F8"/>
    <w:multiLevelType w:val="hybridMultilevel"/>
    <w:tmpl w:val="11DA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D11E1"/>
    <w:multiLevelType w:val="hybridMultilevel"/>
    <w:tmpl w:val="DC847634"/>
    <w:lvl w:ilvl="0" w:tplc="0409000F">
      <w:start w:val="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0123C6E"/>
    <w:multiLevelType w:val="hybridMultilevel"/>
    <w:tmpl w:val="18A6E818"/>
    <w:lvl w:ilvl="0" w:tplc="7116BFC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9535CD"/>
    <w:multiLevelType w:val="hybridMultilevel"/>
    <w:tmpl w:val="D68AE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282EB6"/>
    <w:multiLevelType w:val="hybridMultilevel"/>
    <w:tmpl w:val="50C4C842"/>
    <w:lvl w:ilvl="0" w:tplc="E0FEF52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90029432">
    <w:abstractNumId w:val="28"/>
  </w:num>
  <w:num w:numId="2" w16cid:durableId="1922519345">
    <w:abstractNumId w:val="4"/>
  </w:num>
  <w:num w:numId="3" w16cid:durableId="1267618953">
    <w:abstractNumId w:val="21"/>
  </w:num>
  <w:num w:numId="4" w16cid:durableId="1750351606">
    <w:abstractNumId w:val="2"/>
  </w:num>
  <w:num w:numId="5" w16cid:durableId="295961696">
    <w:abstractNumId w:val="9"/>
  </w:num>
  <w:num w:numId="6" w16cid:durableId="180245494">
    <w:abstractNumId w:val="26"/>
  </w:num>
  <w:num w:numId="7" w16cid:durableId="1759017478">
    <w:abstractNumId w:val="6"/>
  </w:num>
  <w:num w:numId="8" w16cid:durableId="2123844831">
    <w:abstractNumId w:val="3"/>
  </w:num>
  <w:num w:numId="9" w16cid:durableId="15878084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1360216">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8426243">
    <w:abstractNumId w:val="32"/>
  </w:num>
  <w:num w:numId="12" w16cid:durableId="1638678122">
    <w:abstractNumId w:val="0"/>
  </w:num>
  <w:num w:numId="13" w16cid:durableId="525406602">
    <w:abstractNumId w:val="23"/>
  </w:num>
  <w:num w:numId="14" w16cid:durableId="1737127711">
    <w:abstractNumId w:val="19"/>
  </w:num>
  <w:num w:numId="15" w16cid:durableId="766197966">
    <w:abstractNumId w:val="7"/>
  </w:num>
  <w:num w:numId="16" w16cid:durableId="864712032">
    <w:abstractNumId w:val="12"/>
  </w:num>
  <w:num w:numId="17" w16cid:durableId="1512375377">
    <w:abstractNumId w:val="27"/>
  </w:num>
  <w:num w:numId="18" w16cid:durableId="1115712209">
    <w:abstractNumId w:val="14"/>
  </w:num>
  <w:num w:numId="19" w16cid:durableId="91706381">
    <w:abstractNumId w:val="29"/>
  </w:num>
  <w:num w:numId="20" w16cid:durableId="1673489233">
    <w:abstractNumId w:val="5"/>
  </w:num>
  <w:num w:numId="21" w16cid:durableId="1734038008">
    <w:abstractNumId w:val="31"/>
  </w:num>
  <w:num w:numId="22" w16cid:durableId="1384018198">
    <w:abstractNumId w:val="22"/>
  </w:num>
  <w:num w:numId="23" w16cid:durableId="1807238203">
    <w:abstractNumId w:val="8"/>
  </w:num>
  <w:num w:numId="24" w16cid:durableId="1568109569">
    <w:abstractNumId w:val="24"/>
  </w:num>
  <w:num w:numId="25" w16cid:durableId="489642932">
    <w:abstractNumId w:val="10"/>
  </w:num>
  <w:num w:numId="26" w16cid:durableId="2083483391">
    <w:abstractNumId w:val="1"/>
  </w:num>
  <w:num w:numId="27" w16cid:durableId="473565740">
    <w:abstractNumId w:val="16"/>
  </w:num>
  <w:num w:numId="28" w16cid:durableId="279381129">
    <w:abstractNumId w:val="17"/>
  </w:num>
  <w:num w:numId="29" w16cid:durableId="574750721">
    <w:abstractNumId w:val="13"/>
  </w:num>
  <w:num w:numId="30" w16cid:durableId="1837723841">
    <w:abstractNumId w:val="25"/>
  </w:num>
  <w:num w:numId="31" w16cid:durableId="1706170327">
    <w:abstractNumId w:val="11"/>
  </w:num>
  <w:num w:numId="32" w16cid:durableId="279454698">
    <w:abstractNumId w:val="33"/>
  </w:num>
  <w:num w:numId="33" w16cid:durableId="169493850">
    <w:abstractNumId w:val="20"/>
  </w:num>
  <w:num w:numId="34" w16cid:durableId="638144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A4"/>
    <w:rsid w:val="00004A12"/>
    <w:rsid w:val="00044520"/>
    <w:rsid w:val="00050DE5"/>
    <w:rsid w:val="000577EE"/>
    <w:rsid w:val="00061314"/>
    <w:rsid w:val="00067110"/>
    <w:rsid w:val="000671FB"/>
    <w:rsid w:val="00067E8E"/>
    <w:rsid w:val="000859C6"/>
    <w:rsid w:val="00095040"/>
    <w:rsid w:val="000A3188"/>
    <w:rsid w:val="000A4A7E"/>
    <w:rsid w:val="000C1463"/>
    <w:rsid w:val="000D743B"/>
    <w:rsid w:val="000D7CF0"/>
    <w:rsid w:val="001652C4"/>
    <w:rsid w:val="0017028C"/>
    <w:rsid w:val="00174E71"/>
    <w:rsid w:val="001C0CB9"/>
    <w:rsid w:val="001C2CC2"/>
    <w:rsid w:val="001E5C01"/>
    <w:rsid w:val="00227070"/>
    <w:rsid w:val="002A2976"/>
    <w:rsid w:val="002B3E17"/>
    <w:rsid w:val="002E1F96"/>
    <w:rsid w:val="002E4D6B"/>
    <w:rsid w:val="002E6C92"/>
    <w:rsid w:val="002F75CC"/>
    <w:rsid w:val="0030267D"/>
    <w:rsid w:val="0030290B"/>
    <w:rsid w:val="003418C7"/>
    <w:rsid w:val="00342F26"/>
    <w:rsid w:val="0037122E"/>
    <w:rsid w:val="0038628A"/>
    <w:rsid w:val="003910D0"/>
    <w:rsid w:val="003A1118"/>
    <w:rsid w:val="003A55A7"/>
    <w:rsid w:val="003A7A46"/>
    <w:rsid w:val="003C3038"/>
    <w:rsid w:val="003D3B7A"/>
    <w:rsid w:val="00404703"/>
    <w:rsid w:val="00454404"/>
    <w:rsid w:val="004875DD"/>
    <w:rsid w:val="00496E30"/>
    <w:rsid w:val="004B44C4"/>
    <w:rsid w:val="004C4F0B"/>
    <w:rsid w:val="004E4D4A"/>
    <w:rsid w:val="00530EF7"/>
    <w:rsid w:val="00535091"/>
    <w:rsid w:val="005561ED"/>
    <w:rsid w:val="005610FF"/>
    <w:rsid w:val="00574112"/>
    <w:rsid w:val="00594A21"/>
    <w:rsid w:val="005C774A"/>
    <w:rsid w:val="00651C10"/>
    <w:rsid w:val="00654713"/>
    <w:rsid w:val="006553EB"/>
    <w:rsid w:val="006A3682"/>
    <w:rsid w:val="006B5829"/>
    <w:rsid w:val="006C0FFE"/>
    <w:rsid w:val="006E6C9B"/>
    <w:rsid w:val="006F7AAF"/>
    <w:rsid w:val="0070277F"/>
    <w:rsid w:val="00706EEE"/>
    <w:rsid w:val="0071348E"/>
    <w:rsid w:val="00721361"/>
    <w:rsid w:val="00773EAA"/>
    <w:rsid w:val="007772A4"/>
    <w:rsid w:val="00791F7C"/>
    <w:rsid w:val="007979A4"/>
    <w:rsid w:val="007B55BF"/>
    <w:rsid w:val="007D088B"/>
    <w:rsid w:val="007D2E79"/>
    <w:rsid w:val="007E27FA"/>
    <w:rsid w:val="007F1E8D"/>
    <w:rsid w:val="00856C40"/>
    <w:rsid w:val="00864FD3"/>
    <w:rsid w:val="0086523E"/>
    <w:rsid w:val="0088259B"/>
    <w:rsid w:val="00895A59"/>
    <w:rsid w:val="008C3229"/>
    <w:rsid w:val="008D1C32"/>
    <w:rsid w:val="00901773"/>
    <w:rsid w:val="0095182A"/>
    <w:rsid w:val="0097098C"/>
    <w:rsid w:val="009E5F8A"/>
    <w:rsid w:val="00A0338F"/>
    <w:rsid w:val="00A16DFD"/>
    <w:rsid w:val="00A31DEB"/>
    <w:rsid w:val="00A412FC"/>
    <w:rsid w:val="00A836DB"/>
    <w:rsid w:val="00AB373E"/>
    <w:rsid w:val="00AD2AC2"/>
    <w:rsid w:val="00AD53A4"/>
    <w:rsid w:val="00AD7CDC"/>
    <w:rsid w:val="00AE02EC"/>
    <w:rsid w:val="00B30A92"/>
    <w:rsid w:val="00B51131"/>
    <w:rsid w:val="00B6040F"/>
    <w:rsid w:val="00BB6C7B"/>
    <w:rsid w:val="00BD1E81"/>
    <w:rsid w:val="00BF2573"/>
    <w:rsid w:val="00C05B34"/>
    <w:rsid w:val="00C34FC7"/>
    <w:rsid w:val="00C362BC"/>
    <w:rsid w:val="00C435CF"/>
    <w:rsid w:val="00C47F75"/>
    <w:rsid w:val="00C813BE"/>
    <w:rsid w:val="00CB104D"/>
    <w:rsid w:val="00CB710E"/>
    <w:rsid w:val="00CD035B"/>
    <w:rsid w:val="00D351D8"/>
    <w:rsid w:val="00D74F3C"/>
    <w:rsid w:val="00D96265"/>
    <w:rsid w:val="00DD1EFA"/>
    <w:rsid w:val="00DD5381"/>
    <w:rsid w:val="00E0047E"/>
    <w:rsid w:val="00E12561"/>
    <w:rsid w:val="00E16D26"/>
    <w:rsid w:val="00E414F3"/>
    <w:rsid w:val="00E5445C"/>
    <w:rsid w:val="00E660B2"/>
    <w:rsid w:val="00E70867"/>
    <w:rsid w:val="00E869BB"/>
    <w:rsid w:val="00E90569"/>
    <w:rsid w:val="00EC567D"/>
    <w:rsid w:val="00ED1096"/>
    <w:rsid w:val="00ED673D"/>
    <w:rsid w:val="00EF184D"/>
    <w:rsid w:val="00EF56FA"/>
    <w:rsid w:val="00EF7572"/>
    <w:rsid w:val="00FA2C50"/>
    <w:rsid w:val="00FB2FED"/>
    <w:rsid w:val="00FC7FF3"/>
    <w:rsid w:val="00FD3E30"/>
    <w:rsid w:val="00FF06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831E2"/>
  <w15:chartTrackingRefBased/>
  <w15:docId w15:val="{AD9D433C-8253-479F-B9E7-061E7439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DD1EFA"/>
    <w:pPr>
      <w:keepNext/>
      <w:spacing w:after="0" w:line="240" w:lineRule="auto"/>
      <w:outlineLvl w:val="2"/>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9A4"/>
    <w:pPr>
      <w:ind w:left="720"/>
      <w:contextualSpacing/>
    </w:pPr>
  </w:style>
  <w:style w:type="paragraph" w:styleId="Header">
    <w:name w:val="header"/>
    <w:basedOn w:val="Normal"/>
    <w:link w:val="HeaderChar"/>
    <w:unhideWhenUsed/>
    <w:rsid w:val="007979A4"/>
    <w:pPr>
      <w:tabs>
        <w:tab w:val="center" w:pos="4513"/>
        <w:tab w:val="right" w:pos="9026"/>
      </w:tabs>
      <w:spacing w:after="0" w:line="240" w:lineRule="auto"/>
    </w:pPr>
  </w:style>
  <w:style w:type="character" w:customStyle="1" w:styleId="HeaderChar">
    <w:name w:val="Header Char"/>
    <w:basedOn w:val="DefaultParagraphFont"/>
    <w:link w:val="Header"/>
    <w:rsid w:val="007979A4"/>
  </w:style>
  <w:style w:type="paragraph" w:styleId="Footer">
    <w:name w:val="footer"/>
    <w:basedOn w:val="Normal"/>
    <w:link w:val="FooterChar"/>
    <w:unhideWhenUsed/>
    <w:rsid w:val="007979A4"/>
    <w:pPr>
      <w:tabs>
        <w:tab w:val="center" w:pos="4513"/>
        <w:tab w:val="right" w:pos="9026"/>
      </w:tabs>
      <w:spacing w:after="0" w:line="240" w:lineRule="auto"/>
    </w:pPr>
  </w:style>
  <w:style w:type="character" w:customStyle="1" w:styleId="FooterChar">
    <w:name w:val="Footer Char"/>
    <w:basedOn w:val="DefaultParagraphFont"/>
    <w:link w:val="Footer"/>
    <w:rsid w:val="007979A4"/>
  </w:style>
  <w:style w:type="character" w:styleId="CommentReference">
    <w:name w:val="annotation reference"/>
    <w:basedOn w:val="DefaultParagraphFont"/>
    <w:uiPriority w:val="99"/>
    <w:semiHidden/>
    <w:unhideWhenUsed/>
    <w:rsid w:val="00FC7FF3"/>
    <w:rPr>
      <w:sz w:val="16"/>
      <w:szCs w:val="16"/>
    </w:rPr>
  </w:style>
  <w:style w:type="paragraph" w:styleId="CommentText">
    <w:name w:val="annotation text"/>
    <w:basedOn w:val="Normal"/>
    <w:link w:val="CommentTextChar"/>
    <w:uiPriority w:val="99"/>
    <w:semiHidden/>
    <w:unhideWhenUsed/>
    <w:rsid w:val="00FC7FF3"/>
    <w:pPr>
      <w:spacing w:line="240" w:lineRule="auto"/>
    </w:pPr>
    <w:rPr>
      <w:sz w:val="20"/>
      <w:szCs w:val="20"/>
    </w:rPr>
  </w:style>
  <w:style w:type="character" w:customStyle="1" w:styleId="CommentTextChar">
    <w:name w:val="Comment Text Char"/>
    <w:basedOn w:val="DefaultParagraphFont"/>
    <w:link w:val="CommentText"/>
    <w:uiPriority w:val="99"/>
    <w:semiHidden/>
    <w:rsid w:val="00FC7FF3"/>
    <w:rPr>
      <w:sz w:val="20"/>
      <w:szCs w:val="20"/>
    </w:rPr>
  </w:style>
  <w:style w:type="paragraph" w:styleId="CommentSubject">
    <w:name w:val="annotation subject"/>
    <w:basedOn w:val="CommentText"/>
    <w:next w:val="CommentText"/>
    <w:link w:val="CommentSubjectChar"/>
    <w:uiPriority w:val="99"/>
    <w:semiHidden/>
    <w:unhideWhenUsed/>
    <w:rsid w:val="00FC7FF3"/>
    <w:rPr>
      <w:b/>
      <w:bCs/>
    </w:rPr>
  </w:style>
  <w:style w:type="character" w:customStyle="1" w:styleId="CommentSubjectChar">
    <w:name w:val="Comment Subject Char"/>
    <w:basedOn w:val="CommentTextChar"/>
    <w:link w:val="CommentSubject"/>
    <w:uiPriority w:val="99"/>
    <w:semiHidden/>
    <w:rsid w:val="00FC7FF3"/>
    <w:rPr>
      <w:b/>
      <w:bCs/>
      <w:sz w:val="20"/>
      <w:szCs w:val="20"/>
    </w:rPr>
  </w:style>
  <w:style w:type="paragraph" w:styleId="BalloonText">
    <w:name w:val="Balloon Text"/>
    <w:basedOn w:val="Normal"/>
    <w:link w:val="BalloonTextChar"/>
    <w:uiPriority w:val="99"/>
    <w:semiHidden/>
    <w:unhideWhenUsed/>
    <w:rsid w:val="00FC7F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FF3"/>
    <w:rPr>
      <w:rFonts w:ascii="Segoe UI" w:hAnsi="Segoe UI" w:cs="Segoe UI"/>
      <w:sz w:val="18"/>
      <w:szCs w:val="18"/>
    </w:rPr>
  </w:style>
  <w:style w:type="paragraph" w:styleId="NormalWeb">
    <w:name w:val="Normal (Web)"/>
    <w:basedOn w:val="Normal"/>
    <w:uiPriority w:val="99"/>
    <w:semiHidden/>
    <w:unhideWhenUsed/>
    <w:rsid w:val="00C05B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05B34"/>
    <w:rPr>
      <w:color w:val="0000FF"/>
      <w:u w:val="single"/>
    </w:rPr>
  </w:style>
  <w:style w:type="paragraph" w:styleId="NoSpacing">
    <w:name w:val="No Spacing"/>
    <w:link w:val="NoSpacingChar"/>
    <w:uiPriority w:val="1"/>
    <w:qFormat/>
    <w:rsid w:val="004875DD"/>
    <w:pPr>
      <w:spacing w:after="0" w:line="240" w:lineRule="auto"/>
    </w:pPr>
    <w:rPr>
      <w:lang w:val="en-US"/>
    </w:rPr>
  </w:style>
  <w:style w:type="paragraph" w:styleId="Revision">
    <w:name w:val="Revision"/>
    <w:hidden/>
    <w:uiPriority w:val="99"/>
    <w:semiHidden/>
    <w:rsid w:val="00594A21"/>
    <w:pPr>
      <w:spacing w:after="0" w:line="240" w:lineRule="auto"/>
    </w:pPr>
  </w:style>
  <w:style w:type="character" w:styleId="FollowedHyperlink">
    <w:name w:val="FollowedHyperlink"/>
    <w:basedOn w:val="DefaultParagraphFont"/>
    <w:uiPriority w:val="99"/>
    <w:semiHidden/>
    <w:unhideWhenUsed/>
    <w:rsid w:val="00E70867"/>
    <w:rPr>
      <w:color w:val="954F72" w:themeColor="followedHyperlink"/>
      <w:u w:val="single"/>
    </w:rPr>
  </w:style>
  <w:style w:type="character" w:styleId="UnresolvedMention">
    <w:name w:val="Unresolved Mention"/>
    <w:basedOn w:val="DefaultParagraphFont"/>
    <w:uiPriority w:val="99"/>
    <w:semiHidden/>
    <w:unhideWhenUsed/>
    <w:rsid w:val="00E0047E"/>
    <w:rPr>
      <w:color w:val="605E5C"/>
      <w:shd w:val="clear" w:color="auto" w:fill="E1DFDD"/>
    </w:rPr>
  </w:style>
  <w:style w:type="character" w:customStyle="1" w:styleId="NoSpacingChar">
    <w:name w:val="No Spacing Char"/>
    <w:basedOn w:val="DefaultParagraphFont"/>
    <w:link w:val="NoSpacing"/>
    <w:uiPriority w:val="1"/>
    <w:rsid w:val="00574112"/>
    <w:rPr>
      <w:lang w:val="en-US"/>
    </w:rPr>
  </w:style>
  <w:style w:type="character" w:customStyle="1" w:styleId="oypena">
    <w:name w:val="oypena"/>
    <w:basedOn w:val="DefaultParagraphFont"/>
    <w:rsid w:val="002E1F96"/>
  </w:style>
  <w:style w:type="character" w:customStyle="1" w:styleId="ql-cursor">
    <w:name w:val="ql-cursor"/>
    <w:basedOn w:val="DefaultParagraphFont"/>
    <w:rsid w:val="002E1F96"/>
  </w:style>
  <w:style w:type="character" w:customStyle="1" w:styleId="Heading3Char">
    <w:name w:val="Heading 3 Char"/>
    <w:basedOn w:val="DefaultParagraphFont"/>
    <w:link w:val="Heading3"/>
    <w:rsid w:val="00DD1EFA"/>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722779">
      <w:bodyDiv w:val="1"/>
      <w:marLeft w:val="0"/>
      <w:marRight w:val="0"/>
      <w:marTop w:val="0"/>
      <w:marBottom w:val="0"/>
      <w:divBdr>
        <w:top w:val="none" w:sz="0" w:space="0" w:color="auto"/>
        <w:left w:val="none" w:sz="0" w:space="0" w:color="auto"/>
        <w:bottom w:val="none" w:sz="0" w:space="0" w:color="auto"/>
        <w:right w:val="none" w:sz="0" w:space="0" w:color="auto"/>
      </w:divBdr>
      <w:divsChild>
        <w:div w:id="1851024596">
          <w:marLeft w:val="0"/>
          <w:marRight w:val="0"/>
          <w:marTop w:val="0"/>
          <w:marBottom w:val="0"/>
          <w:divBdr>
            <w:top w:val="none" w:sz="0" w:space="0" w:color="auto"/>
            <w:left w:val="none" w:sz="0" w:space="0" w:color="auto"/>
            <w:bottom w:val="none" w:sz="0" w:space="0" w:color="auto"/>
            <w:right w:val="none" w:sz="0" w:space="0" w:color="auto"/>
          </w:divBdr>
        </w:div>
        <w:div w:id="838891205">
          <w:marLeft w:val="0"/>
          <w:marRight w:val="0"/>
          <w:marTop w:val="0"/>
          <w:marBottom w:val="0"/>
          <w:divBdr>
            <w:top w:val="none" w:sz="0" w:space="0" w:color="auto"/>
            <w:left w:val="none" w:sz="0" w:space="0" w:color="auto"/>
            <w:bottom w:val="none" w:sz="0" w:space="0" w:color="auto"/>
            <w:right w:val="none" w:sz="0" w:space="0" w:color="auto"/>
          </w:divBdr>
        </w:div>
        <w:div w:id="573662851">
          <w:marLeft w:val="0"/>
          <w:marRight w:val="0"/>
          <w:marTop w:val="0"/>
          <w:marBottom w:val="0"/>
          <w:divBdr>
            <w:top w:val="none" w:sz="0" w:space="0" w:color="auto"/>
            <w:left w:val="none" w:sz="0" w:space="0" w:color="auto"/>
            <w:bottom w:val="none" w:sz="0" w:space="0" w:color="auto"/>
            <w:right w:val="none" w:sz="0" w:space="0" w:color="auto"/>
          </w:divBdr>
        </w:div>
        <w:div w:id="1296835821">
          <w:marLeft w:val="0"/>
          <w:marRight w:val="0"/>
          <w:marTop w:val="0"/>
          <w:marBottom w:val="0"/>
          <w:divBdr>
            <w:top w:val="none" w:sz="0" w:space="0" w:color="auto"/>
            <w:left w:val="none" w:sz="0" w:space="0" w:color="auto"/>
            <w:bottom w:val="none" w:sz="0" w:space="0" w:color="auto"/>
            <w:right w:val="none" w:sz="0" w:space="0" w:color="auto"/>
          </w:divBdr>
        </w:div>
        <w:div w:id="1034768332">
          <w:marLeft w:val="0"/>
          <w:marRight w:val="0"/>
          <w:marTop w:val="0"/>
          <w:marBottom w:val="0"/>
          <w:divBdr>
            <w:top w:val="none" w:sz="0" w:space="0" w:color="auto"/>
            <w:left w:val="none" w:sz="0" w:space="0" w:color="auto"/>
            <w:bottom w:val="none" w:sz="0" w:space="0" w:color="auto"/>
            <w:right w:val="none" w:sz="0" w:space="0" w:color="auto"/>
          </w:divBdr>
        </w:div>
        <w:div w:id="1478306056">
          <w:marLeft w:val="0"/>
          <w:marRight w:val="0"/>
          <w:marTop w:val="0"/>
          <w:marBottom w:val="0"/>
          <w:divBdr>
            <w:top w:val="none" w:sz="0" w:space="0" w:color="auto"/>
            <w:left w:val="none" w:sz="0" w:space="0" w:color="auto"/>
            <w:bottom w:val="none" w:sz="0" w:space="0" w:color="auto"/>
            <w:right w:val="none" w:sz="0" w:space="0" w:color="auto"/>
          </w:divBdr>
        </w:div>
        <w:div w:id="1031034249">
          <w:marLeft w:val="0"/>
          <w:marRight w:val="0"/>
          <w:marTop w:val="0"/>
          <w:marBottom w:val="0"/>
          <w:divBdr>
            <w:top w:val="none" w:sz="0" w:space="0" w:color="auto"/>
            <w:left w:val="none" w:sz="0" w:space="0" w:color="auto"/>
            <w:bottom w:val="none" w:sz="0" w:space="0" w:color="auto"/>
            <w:right w:val="none" w:sz="0" w:space="0" w:color="auto"/>
          </w:divBdr>
        </w:div>
      </w:divsChild>
    </w:div>
    <w:div w:id="392119012">
      <w:bodyDiv w:val="1"/>
      <w:marLeft w:val="0"/>
      <w:marRight w:val="0"/>
      <w:marTop w:val="0"/>
      <w:marBottom w:val="0"/>
      <w:divBdr>
        <w:top w:val="none" w:sz="0" w:space="0" w:color="auto"/>
        <w:left w:val="none" w:sz="0" w:space="0" w:color="auto"/>
        <w:bottom w:val="none" w:sz="0" w:space="0" w:color="auto"/>
        <w:right w:val="none" w:sz="0" w:space="0" w:color="auto"/>
      </w:divBdr>
    </w:div>
    <w:div w:id="432435959">
      <w:bodyDiv w:val="1"/>
      <w:marLeft w:val="0"/>
      <w:marRight w:val="0"/>
      <w:marTop w:val="0"/>
      <w:marBottom w:val="0"/>
      <w:divBdr>
        <w:top w:val="none" w:sz="0" w:space="0" w:color="auto"/>
        <w:left w:val="none" w:sz="0" w:space="0" w:color="auto"/>
        <w:bottom w:val="none" w:sz="0" w:space="0" w:color="auto"/>
        <w:right w:val="none" w:sz="0" w:space="0" w:color="auto"/>
      </w:divBdr>
    </w:div>
    <w:div w:id="474101627">
      <w:bodyDiv w:val="1"/>
      <w:marLeft w:val="0"/>
      <w:marRight w:val="0"/>
      <w:marTop w:val="0"/>
      <w:marBottom w:val="0"/>
      <w:divBdr>
        <w:top w:val="none" w:sz="0" w:space="0" w:color="auto"/>
        <w:left w:val="none" w:sz="0" w:space="0" w:color="auto"/>
        <w:bottom w:val="none" w:sz="0" w:space="0" w:color="auto"/>
        <w:right w:val="none" w:sz="0" w:space="0" w:color="auto"/>
      </w:divBdr>
      <w:divsChild>
        <w:div w:id="768307760">
          <w:marLeft w:val="0"/>
          <w:marRight w:val="0"/>
          <w:marTop w:val="0"/>
          <w:marBottom w:val="0"/>
          <w:divBdr>
            <w:top w:val="none" w:sz="0" w:space="0" w:color="auto"/>
            <w:left w:val="none" w:sz="0" w:space="0" w:color="auto"/>
            <w:bottom w:val="none" w:sz="0" w:space="0" w:color="auto"/>
            <w:right w:val="none" w:sz="0" w:space="0" w:color="auto"/>
          </w:divBdr>
        </w:div>
        <w:div w:id="1179614734">
          <w:marLeft w:val="0"/>
          <w:marRight w:val="0"/>
          <w:marTop w:val="0"/>
          <w:marBottom w:val="0"/>
          <w:divBdr>
            <w:top w:val="none" w:sz="0" w:space="0" w:color="auto"/>
            <w:left w:val="none" w:sz="0" w:space="0" w:color="auto"/>
            <w:bottom w:val="none" w:sz="0" w:space="0" w:color="auto"/>
            <w:right w:val="none" w:sz="0" w:space="0" w:color="auto"/>
          </w:divBdr>
        </w:div>
        <w:div w:id="524952013">
          <w:marLeft w:val="0"/>
          <w:marRight w:val="0"/>
          <w:marTop w:val="0"/>
          <w:marBottom w:val="0"/>
          <w:divBdr>
            <w:top w:val="none" w:sz="0" w:space="0" w:color="auto"/>
            <w:left w:val="none" w:sz="0" w:space="0" w:color="auto"/>
            <w:bottom w:val="none" w:sz="0" w:space="0" w:color="auto"/>
            <w:right w:val="none" w:sz="0" w:space="0" w:color="auto"/>
          </w:divBdr>
        </w:div>
        <w:div w:id="1208299880">
          <w:marLeft w:val="0"/>
          <w:marRight w:val="0"/>
          <w:marTop w:val="0"/>
          <w:marBottom w:val="0"/>
          <w:divBdr>
            <w:top w:val="none" w:sz="0" w:space="0" w:color="auto"/>
            <w:left w:val="none" w:sz="0" w:space="0" w:color="auto"/>
            <w:bottom w:val="none" w:sz="0" w:space="0" w:color="auto"/>
            <w:right w:val="none" w:sz="0" w:space="0" w:color="auto"/>
          </w:divBdr>
        </w:div>
        <w:div w:id="1876696799">
          <w:marLeft w:val="0"/>
          <w:marRight w:val="0"/>
          <w:marTop w:val="0"/>
          <w:marBottom w:val="0"/>
          <w:divBdr>
            <w:top w:val="none" w:sz="0" w:space="0" w:color="auto"/>
            <w:left w:val="none" w:sz="0" w:space="0" w:color="auto"/>
            <w:bottom w:val="none" w:sz="0" w:space="0" w:color="auto"/>
            <w:right w:val="none" w:sz="0" w:space="0" w:color="auto"/>
          </w:divBdr>
        </w:div>
        <w:div w:id="1370958894">
          <w:marLeft w:val="0"/>
          <w:marRight w:val="0"/>
          <w:marTop w:val="0"/>
          <w:marBottom w:val="0"/>
          <w:divBdr>
            <w:top w:val="none" w:sz="0" w:space="0" w:color="auto"/>
            <w:left w:val="none" w:sz="0" w:space="0" w:color="auto"/>
            <w:bottom w:val="none" w:sz="0" w:space="0" w:color="auto"/>
            <w:right w:val="none" w:sz="0" w:space="0" w:color="auto"/>
          </w:divBdr>
        </w:div>
        <w:div w:id="2042590323">
          <w:marLeft w:val="0"/>
          <w:marRight w:val="0"/>
          <w:marTop w:val="0"/>
          <w:marBottom w:val="0"/>
          <w:divBdr>
            <w:top w:val="none" w:sz="0" w:space="0" w:color="auto"/>
            <w:left w:val="none" w:sz="0" w:space="0" w:color="auto"/>
            <w:bottom w:val="none" w:sz="0" w:space="0" w:color="auto"/>
            <w:right w:val="none" w:sz="0" w:space="0" w:color="auto"/>
          </w:divBdr>
        </w:div>
      </w:divsChild>
    </w:div>
    <w:div w:id="842620736">
      <w:bodyDiv w:val="1"/>
      <w:marLeft w:val="0"/>
      <w:marRight w:val="0"/>
      <w:marTop w:val="0"/>
      <w:marBottom w:val="0"/>
      <w:divBdr>
        <w:top w:val="none" w:sz="0" w:space="0" w:color="auto"/>
        <w:left w:val="none" w:sz="0" w:space="0" w:color="auto"/>
        <w:bottom w:val="none" w:sz="0" w:space="0" w:color="auto"/>
        <w:right w:val="none" w:sz="0" w:space="0" w:color="auto"/>
      </w:divBdr>
      <w:divsChild>
        <w:div w:id="731081048">
          <w:marLeft w:val="0"/>
          <w:marRight w:val="0"/>
          <w:marTop w:val="0"/>
          <w:marBottom w:val="0"/>
          <w:divBdr>
            <w:top w:val="none" w:sz="0" w:space="0" w:color="auto"/>
            <w:left w:val="none" w:sz="0" w:space="0" w:color="auto"/>
            <w:bottom w:val="none" w:sz="0" w:space="0" w:color="auto"/>
            <w:right w:val="none" w:sz="0" w:space="0" w:color="auto"/>
          </w:divBdr>
        </w:div>
        <w:div w:id="2121753913">
          <w:marLeft w:val="0"/>
          <w:marRight w:val="0"/>
          <w:marTop w:val="0"/>
          <w:marBottom w:val="0"/>
          <w:divBdr>
            <w:top w:val="none" w:sz="0" w:space="0" w:color="auto"/>
            <w:left w:val="none" w:sz="0" w:space="0" w:color="auto"/>
            <w:bottom w:val="none" w:sz="0" w:space="0" w:color="auto"/>
            <w:right w:val="none" w:sz="0" w:space="0" w:color="auto"/>
          </w:divBdr>
        </w:div>
        <w:div w:id="1468548156">
          <w:marLeft w:val="0"/>
          <w:marRight w:val="0"/>
          <w:marTop w:val="0"/>
          <w:marBottom w:val="0"/>
          <w:divBdr>
            <w:top w:val="none" w:sz="0" w:space="0" w:color="auto"/>
            <w:left w:val="none" w:sz="0" w:space="0" w:color="auto"/>
            <w:bottom w:val="none" w:sz="0" w:space="0" w:color="auto"/>
            <w:right w:val="none" w:sz="0" w:space="0" w:color="auto"/>
          </w:divBdr>
        </w:div>
        <w:div w:id="1193499358">
          <w:marLeft w:val="0"/>
          <w:marRight w:val="0"/>
          <w:marTop w:val="0"/>
          <w:marBottom w:val="0"/>
          <w:divBdr>
            <w:top w:val="none" w:sz="0" w:space="0" w:color="auto"/>
            <w:left w:val="none" w:sz="0" w:space="0" w:color="auto"/>
            <w:bottom w:val="none" w:sz="0" w:space="0" w:color="auto"/>
            <w:right w:val="none" w:sz="0" w:space="0" w:color="auto"/>
          </w:divBdr>
        </w:div>
        <w:div w:id="511838904">
          <w:marLeft w:val="0"/>
          <w:marRight w:val="0"/>
          <w:marTop w:val="0"/>
          <w:marBottom w:val="0"/>
          <w:divBdr>
            <w:top w:val="none" w:sz="0" w:space="0" w:color="auto"/>
            <w:left w:val="none" w:sz="0" w:space="0" w:color="auto"/>
            <w:bottom w:val="none" w:sz="0" w:space="0" w:color="auto"/>
            <w:right w:val="none" w:sz="0" w:space="0" w:color="auto"/>
          </w:divBdr>
        </w:div>
        <w:div w:id="1291783888">
          <w:marLeft w:val="0"/>
          <w:marRight w:val="0"/>
          <w:marTop w:val="0"/>
          <w:marBottom w:val="0"/>
          <w:divBdr>
            <w:top w:val="none" w:sz="0" w:space="0" w:color="auto"/>
            <w:left w:val="none" w:sz="0" w:space="0" w:color="auto"/>
            <w:bottom w:val="none" w:sz="0" w:space="0" w:color="auto"/>
            <w:right w:val="none" w:sz="0" w:space="0" w:color="auto"/>
          </w:divBdr>
        </w:div>
        <w:div w:id="1593079254">
          <w:marLeft w:val="0"/>
          <w:marRight w:val="0"/>
          <w:marTop w:val="0"/>
          <w:marBottom w:val="0"/>
          <w:divBdr>
            <w:top w:val="none" w:sz="0" w:space="0" w:color="auto"/>
            <w:left w:val="none" w:sz="0" w:space="0" w:color="auto"/>
            <w:bottom w:val="none" w:sz="0" w:space="0" w:color="auto"/>
            <w:right w:val="none" w:sz="0" w:space="0" w:color="auto"/>
          </w:divBdr>
        </w:div>
      </w:divsChild>
    </w:div>
    <w:div w:id="870647206">
      <w:bodyDiv w:val="1"/>
      <w:marLeft w:val="0"/>
      <w:marRight w:val="0"/>
      <w:marTop w:val="0"/>
      <w:marBottom w:val="0"/>
      <w:divBdr>
        <w:top w:val="none" w:sz="0" w:space="0" w:color="auto"/>
        <w:left w:val="none" w:sz="0" w:space="0" w:color="auto"/>
        <w:bottom w:val="none" w:sz="0" w:space="0" w:color="auto"/>
        <w:right w:val="none" w:sz="0" w:space="0" w:color="auto"/>
      </w:divBdr>
      <w:divsChild>
        <w:div w:id="785002835">
          <w:marLeft w:val="0"/>
          <w:marRight w:val="0"/>
          <w:marTop w:val="0"/>
          <w:marBottom w:val="0"/>
          <w:divBdr>
            <w:top w:val="none" w:sz="0" w:space="0" w:color="auto"/>
            <w:left w:val="none" w:sz="0" w:space="0" w:color="auto"/>
            <w:bottom w:val="none" w:sz="0" w:space="0" w:color="auto"/>
            <w:right w:val="none" w:sz="0" w:space="0" w:color="auto"/>
          </w:divBdr>
        </w:div>
        <w:div w:id="1405682927">
          <w:marLeft w:val="0"/>
          <w:marRight w:val="0"/>
          <w:marTop w:val="0"/>
          <w:marBottom w:val="0"/>
          <w:divBdr>
            <w:top w:val="none" w:sz="0" w:space="0" w:color="auto"/>
            <w:left w:val="none" w:sz="0" w:space="0" w:color="auto"/>
            <w:bottom w:val="none" w:sz="0" w:space="0" w:color="auto"/>
            <w:right w:val="none" w:sz="0" w:space="0" w:color="auto"/>
          </w:divBdr>
        </w:div>
        <w:div w:id="1029339014">
          <w:marLeft w:val="0"/>
          <w:marRight w:val="0"/>
          <w:marTop w:val="0"/>
          <w:marBottom w:val="0"/>
          <w:divBdr>
            <w:top w:val="none" w:sz="0" w:space="0" w:color="auto"/>
            <w:left w:val="none" w:sz="0" w:space="0" w:color="auto"/>
            <w:bottom w:val="none" w:sz="0" w:space="0" w:color="auto"/>
            <w:right w:val="none" w:sz="0" w:space="0" w:color="auto"/>
          </w:divBdr>
        </w:div>
        <w:div w:id="1948266102">
          <w:marLeft w:val="0"/>
          <w:marRight w:val="0"/>
          <w:marTop w:val="0"/>
          <w:marBottom w:val="0"/>
          <w:divBdr>
            <w:top w:val="none" w:sz="0" w:space="0" w:color="auto"/>
            <w:left w:val="none" w:sz="0" w:space="0" w:color="auto"/>
            <w:bottom w:val="none" w:sz="0" w:space="0" w:color="auto"/>
            <w:right w:val="none" w:sz="0" w:space="0" w:color="auto"/>
          </w:divBdr>
        </w:div>
        <w:div w:id="1814254961">
          <w:marLeft w:val="0"/>
          <w:marRight w:val="0"/>
          <w:marTop w:val="0"/>
          <w:marBottom w:val="0"/>
          <w:divBdr>
            <w:top w:val="none" w:sz="0" w:space="0" w:color="auto"/>
            <w:left w:val="none" w:sz="0" w:space="0" w:color="auto"/>
            <w:bottom w:val="none" w:sz="0" w:space="0" w:color="auto"/>
            <w:right w:val="none" w:sz="0" w:space="0" w:color="auto"/>
          </w:divBdr>
        </w:div>
        <w:div w:id="1596279092">
          <w:marLeft w:val="0"/>
          <w:marRight w:val="0"/>
          <w:marTop w:val="0"/>
          <w:marBottom w:val="0"/>
          <w:divBdr>
            <w:top w:val="none" w:sz="0" w:space="0" w:color="auto"/>
            <w:left w:val="none" w:sz="0" w:space="0" w:color="auto"/>
            <w:bottom w:val="none" w:sz="0" w:space="0" w:color="auto"/>
            <w:right w:val="none" w:sz="0" w:space="0" w:color="auto"/>
          </w:divBdr>
        </w:div>
        <w:div w:id="2088727788">
          <w:marLeft w:val="0"/>
          <w:marRight w:val="0"/>
          <w:marTop w:val="0"/>
          <w:marBottom w:val="0"/>
          <w:divBdr>
            <w:top w:val="none" w:sz="0" w:space="0" w:color="auto"/>
            <w:left w:val="none" w:sz="0" w:space="0" w:color="auto"/>
            <w:bottom w:val="none" w:sz="0" w:space="0" w:color="auto"/>
            <w:right w:val="none" w:sz="0" w:space="0" w:color="auto"/>
          </w:divBdr>
        </w:div>
      </w:divsChild>
    </w:div>
    <w:div w:id="1620069127">
      <w:bodyDiv w:val="1"/>
      <w:marLeft w:val="0"/>
      <w:marRight w:val="0"/>
      <w:marTop w:val="0"/>
      <w:marBottom w:val="0"/>
      <w:divBdr>
        <w:top w:val="none" w:sz="0" w:space="0" w:color="auto"/>
        <w:left w:val="none" w:sz="0" w:space="0" w:color="auto"/>
        <w:bottom w:val="none" w:sz="0" w:space="0" w:color="auto"/>
        <w:right w:val="none" w:sz="0" w:space="0" w:color="auto"/>
      </w:divBdr>
      <w:divsChild>
        <w:div w:id="162746444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782458235">
      <w:bodyDiv w:val="1"/>
      <w:marLeft w:val="0"/>
      <w:marRight w:val="0"/>
      <w:marTop w:val="0"/>
      <w:marBottom w:val="0"/>
      <w:divBdr>
        <w:top w:val="none" w:sz="0" w:space="0" w:color="auto"/>
        <w:left w:val="none" w:sz="0" w:space="0" w:color="auto"/>
        <w:bottom w:val="none" w:sz="0" w:space="0" w:color="auto"/>
        <w:right w:val="none" w:sz="0" w:space="0" w:color="auto"/>
      </w:divBdr>
    </w:div>
    <w:div w:id="208000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haleprojec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haleproject.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ale-dc1\Z%20Drive\HALE%20Mgmt%20Committee\Trustee%20Recruitment\standard%20docs\www.haleproject.org.uk" TargetMode="External"/><Relationship Id="rId4" Type="http://schemas.openxmlformats.org/officeDocument/2006/relationships/webSettings" Target="webSettings.xml"/><Relationship Id="rId9" Type="http://schemas.openxmlformats.org/officeDocument/2006/relationships/hyperlink" Target="http://www.haleproject.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9CC3E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1688</Words>
  <Characters>10098</Characters>
  <Application>Microsoft Office Word</Application>
  <DocSecurity>0</DocSecurity>
  <Lines>297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Dale</dc:creator>
  <cp:keywords/>
  <dc:description/>
  <cp:lastModifiedBy>Katy Whitham</cp:lastModifiedBy>
  <cp:revision>2</cp:revision>
  <cp:lastPrinted>2023-09-27T10:36:00Z</cp:lastPrinted>
  <dcterms:created xsi:type="dcterms:W3CDTF">2026-07-02T10:52:00Z</dcterms:created>
  <dcterms:modified xsi:type="dcterms:W3CDTF">2026-07-02T10:52:00Z</dcterms:modified>
</cp:coreProperties>
</file>