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CB8" w:rsidRDefault="00960CB8" w:rsidP="00ED39A5">
      <w:pPr>
        <w:tabs>
          <w:tab w:val="center" w:pos="4968"/>
        </w:tabs>
        <w:suppressAutoHyphens/>
        <w:rPr>
          <w:rFonts w:ascii="Trebuchet MS" w:hAnsi="Trebuchet MS" w:cs="Arial"/>
          <w:b/>
          <w:szCs w:val="24"/>
        </w:rPr>
      </w:pPr>
    </w:p>
    <w:p w:rsidR="00ED39A5" w:rsidRPr="003B193C" w:rsidRDefault="00ED39A5" w:rsidP="00ED39A5">
      <w:pPr>
        <w:tabs>
          <w:tab w:val="center" w:pos="4968"/>
        </w:tabs>
        <w:suppressAutoHyphens/>
        <w:rPr>
          <w:rFonts w:ascii="Trebuchet MS" w:hAnsi="Trebuchet MS" w:cs="Arial"/>
          <w:b/>
          <w:spacing w:val="-3"/>
          <w:szCs w:val="24"/>
        </w:rPr>
      </w:pPr>
      <w:r w:rsidRPr="003B193C">
        <w:rPr>
          <w:rFonts w:ascii="Trebuchet MS" w:hAnsi="Trebuchet MS" w:cs="Arial"/>
          <w:b/>
          <w:szCs w:val="24"/>
        </w:rPr>
        <w:t>JOB DESCRIPTION</w:t>
      </w:r>
    </w:p>
    <w:p w:rsidR="00ED39A5" w:rsidRPr="003B193C" w:rsidRDefault="00ED39A5" w:rsidP="00ED39A5">
      <w:pPr>
        <w:jc w:val="both"/>
        <w:rPr>
          <w:rFonts w:ascii="Trebuchet MS" w:hAnsi="Trebuchet MS"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9"/>
        <w:gridCol w:w="6387"/>
      </w:tblGrid>
      <w:tr w:rsidR="00ED39A5" w:rsidRPr="003B193C" w:rsidTr="00C31ECF">
        <w:tc>
          <w:tcPr>
            <w:tcW w:w="2660" w:type="dxa"/>
            <w:vAlign w:val="center"/>
          </w:tcPr>
          <w:p w:rsidR="00ED39A5" w:rsidRPr="003B193C" w:rsidRDefault="00ED39A5" w:rsidP="00AF160C">
            <w:pPr>
              <w:jc w:val="center"/>
              <w:rPr>
                <w:rFonts w:ascii="Trebuchet MS" w:hAnsi="Trebuchet MS" w:cs="Arial"/>
                <w:b/>
                <w:szCs w:val="24"/>
              </w:rPr>
            </w:pPr>
          </w:p>
          <w:p w:rsidR="00ED39A5" w:rsidRPr="003B193C" w:rsidRDefault="00ED39A5" w:rsidP="00AF160C">
            <w:pPr>
              <w:rPr>
                <w:rFonts w:ascii="Trebuchet MS" w:hAnsi="Trebuchet MS" w:cs="Arial"/>
                <w:szCs w:val="24"/>
              </w:rPr>
            </w:pPr>
            <w:r w:rsidRPr="003B193C">
              <w:rPr>
                <w:rFonts w:ascii="Trebuchet MS" w:hAnsi="Trebuchet MS" w:cs="Arial"/>
                <w:b/>
                <w:szCs w:val="24"/>
              </w:rPr>
              <w:t>TITLE OF POST:</w:t>
            </w:r>
          </w:p>
          <w:p w:rsidR="00ED39A5" w:rsidRPr="003B193C" w:rsidRDefault="00ED39A5" w:rsidP="00AF160C">
            <w:pPr>
              <w:rPr>
                <w:rFonts w:ascii="Trebuchet MS" w:hAnsi="Trebuchet MS" w:cs="Arial"/>
                <w:b/>
                <w:szCs w:val="24"/>
              </w:rPr>
            </w:pPr>
          </w:p>
        </w:tc>
        <w:tc>
          <w:tcPr>
            <w:tcW w:w="6582" w:type="dxa"/>
          </w:tcPr>
          <w:p w:rsidR="00ED39A5" w:rsidRDefault="00ED39A5" w:rsidP="0072716E">
            <w:pPr>
              <w:jc w:val="both"/>
              <w:rPr>
                <w:rFonts w:ascii="Trebuchet MS" w:hAnsi="Trebuchet MS" w:cs="Arial"/>
                <w:szCs w:val="24"/>
              </w:rPr>
            </w:pPr>
          </w:p>
          <w:p w:rsidR="00960CB8" w:rsidRPr="003B193C" w:rsidRDefault="00987963" w:rsidP="0072716E">
            <w:pPr>
              <w:jc w:val="both"/>
              <w:rPr>
                <w:rFonts w:ascii="Trebuchet MS" w:hAnsi="Trebuchet MS" w:cs="Arial"/>
                <w:szCs w:val="24"/>
              </w:rPr>
            </w:pPr>
            <w:r>
              <w:rPr>
                <w:rFonts w:ascii="Trebuchet MS" w:hAnsi="Trebuchet MS" w:cs="Arial"/>
                <w:szCs w:val="24"/>
              </w:rPr>
              <w:t>Healthy Communities Programme Lead</w:t>
            </w:r>
          </w:p>
        </w:tc>
      </w:tr>
      <w:tr w:rsidR="00ED39A5" w:rsidRPr="003B193C" w:rsidTr="00C31ECF">
        <w:tc>
          <w:tcPr>
            <w:tcW w:w="2660" w:type="dxa"/>
            <w:vAlign w:val="center"/>
          </w:tcPr>
          <w:p w:rsidR="00ED39A5" w:rsidRPr="003B193C" w:rsidRDefault="00ED39A5" w:rsidP="00AF160C">
            <w:pPr>
              <w:rPr>
                <w:rFonts w:ascii="Trebuchet MS" w:hAnsi="Trebuchet MS" w:cs="Arial"/>
                <w:b/>
                <w:szCs w:val="24"/>
              </w:rPr>
            </w:pPr>
          </w:p>
          <w:p w:rsidR="00ED39A5" w:rsidRPr="003B193C" w:rsidRDefault="00ED39A5" w:rsidP="00AF160C">
            <w:pPr>
              <w:rPr>
                <w:rFonts w:ascii="Trebuchet MS" w:hAnsi="Trebuchet MS" w:cs="Arial"/>
                <w:b/>
                <w:szCs w:val="24"/>
              </w:rPr>
            </w:pPr>
            <w:r w:rsidRPr="003B193C">
              <w:rPr>
                <w:rFonts w:ascii="Trebuchet MS" w:hAnsi="Trebuchet MS" w:cs="Arial"/>
                <w:b/>
                <w:szCs w:val="24"/>
              </w:rPr>
              <w:t>SALARY:</w:t>
            </w:r>
          </w:p>
          <w:p w:rsidR="00ED39A5" w:rsidRPr="003B193C" w:rsidRDefault="00ED39A5" w:rsidP="00AF160C">
            <w:pPr>
              <w:rPr>
                <w:rFonts w:ascii="Trebuchet MS" w:hAnsi="Trebuchet MS" w:cs="Arial"/>
                <w:b/>
                <w:szCs w:val="24"/>
              </w:rPr>
            </w:pPr>
          </w:p>
        </w:tc>
        <w:tc>
          <w:tcPr>
            <w:tcW w:w="6582" w:type="dxa"/>
          </w:tcPr>
          <w:p w:rsidR="00ED39A5" w:rsidRPr="00AE7464" w:rsidRDefault="00ED39A5" w:rsidP="00AF160C">
            <w:pPr>
              <w:jc w:val="both"/>
              <w:rPr>
                <w:rFonts w:ascii="Trebuchet MS" w:hAnsi="Trebuchet MS" w:cs="Arial"/>
                <w:szCs w:val="24"/>
              </w:rPr>
            </w:pPr>
          </w:p>
          <w:p w:rsidR="00C30D65" w:rsidRPr="00C30D65" w:rsidRDefault="00C30D65" w:rsidP="00C30D65">
            <w:pPr>
              <w:tabs>
                <w:tab w:val="left" w:pos="2175"/>
                <w:tab w:val="center" w:pos="4680"/>
              </w:tabs>
              <w:rPr>
                <w:rFonts w:ascii="Trebuchet MS" w:hAnsi="Trebuchet MS" w:cs="Arial"/>
                <w:szCs w:val="24"/>
              </w:rPr>
            </w:pPr>
            <w:r w:rsidRPr="00C30D65">
              <w:rPr>
                <w:rFonts w:ascii="Trebuchet MS" w:hAnsi="Trebuchet MS" w:cs="Arial"/>
                <w:szCs w:val="24"/>
              </w:rPr>
              <w:t>£ 25, 419 to 27,514 (pro rata based on 35 hrs)</w:t>
            </w:r>
          </w:p>
          <w:p w:rsidR="00ED39A5" w:rsidRPr="00AE7464" w:rsidRDefault="00C30D65" w:rsidP="00C30D65">
            <w:pPr>
              <w:jc w:val="both"/>
              <w:rPr>
                <w:rFonts w:ascii="Trebuchet MS" w:hAnsi="Trebuchet MS" w:cs="Arial"/>
                <w:szCs w:val="24"/>
              </w:rPr>
            </w:pPr>
            <w:r>
              <w:rPr>
                <w:rFonts w:ascii="Trebuchet MS" w:hAnsi="Trebuchet MS" w:cs="Arial"/>
                <w:szCs w:val="24"/>
              </w:rPr>
              <w:t>+ 5% pension c</w:t>
            </w:r>
            <w:r w:rsidR="00986EED">
              <w:rPr>
                <w:rFonts w:ascii="Trebuchet MS" w:hAnsi="Trebuchet MS" w:cs="Arial"/>
                <w:szCs w:val="24"/>
              </w:rPr>
              <w:t>ontribution</w:t>
            </w:r>
          </w:p>
        </w:tc>
      </w:tr>
      <w:tr w:rsidR="00ED39A5" w:rsidRPr="003B193C" w:rsidTr="00C31ECF">
        <w:tc>
          <w:tcPr>
            <w:tcW w:w="2660" w:type="dxa"/>
            <w:vAlign w:val="center"/>
          </w:tcPr>
          <w:p w:rsidR="00ED39A5" w:rsidRPr="003B193C" w:rsidRDefault="00ED39A5" w:rsidP="00AF160C">
            <w:pPr>
              <w:rPr>
                <w:rFonts w:ascii="Trebuchet MS" w:hAnsi="Trebuchet MS" w:cs="Arial"/>
                <w:b/>
                <w:szCs w:val="24"/>
              </w:rPr>
            </w:pPr>
          </w:p>
          <w:p w:rsidR="00ED39A5" w:rsidRPr="003B193C" w:rsidRDefault="00ED39A5" w:rsidP="00AF160C">
            <w:pPr>
              <w:rPr>
                <w:rFonts w:ascii="Trebuchet MS" w:hAnsi="Trebuchet MS" w:cs="Arial"/>
                <w:szCs w:val="24"/>
              </w:rPr>
            </w:pPr>
            <w:r w:rsidRPr="003B193C">
              <w:rPr>
                <w:rFonts w:ascii="Trebuchet MS" w:hAnsi="Trebuchet MS" w:cs="Arial"/>
                <w:b/>
                <w:szCs w:val="24"/>
              </w:rPr>
              <w:t>HOURS:</w:t>
            </w:r>
          </w:p>
          <w:p w:rsidR="00ED39A5" w:rsidRPr="003B193C" w:rsidRDefault="00ED39A5" w:rsidP="00AF160C">
            <w:pPr>
              <w:rPr>
                <w:rFonts w:ascii="Trebuchet MS" w:hAnsi="Trebuchet MS" w:cs="Arial"/>
                <w:b/>
                <w:szCs w:val="24"/>
              </w:rPr>
            </w:pPr>
          </w:p>
        </w:tc>
        <w:tc>
          <w:tcPr>
            <w:tcW w:w="6582" w:type="dxa"/>
          </w:tcPr>
          <w:p w:rsidR="00ED39A5" w:rsidRPr="00AE7464" w:rsidRDefault="00ED39A5" w:rsidP="00AF160C">
            <w:pPr>
              <w:jc w:val="both"/>
              <w:rPr>
                <w:rFonts w:ascii="Trebuchet MS" w:hAnsi="Trebuchet MS" w:cs="Arial"/>
                <w:szCs w:val="24"/>
              </w:rPr>
            </w:pPr>
          </w:p>
          <w:p w:rsidR="00ED39A5" w:rsidRPr="00AE7464" w:rsidRDefault="00C30D65" w:rsidP="00C30D65">
            <w:pPr>
              <w:jc w:val="both"/>
              <w:rPr>
                <w:rFonts w:ascii="Trebuchet MS" w:hAnsi="Trebuchet MS" w:cs="Arial"/>
                <w:szCs w:val="24"/>
              </w:rPr>
            </w:pPr>
            <w:r>
              <w:rPr>
                <w:rFonts w:ascii="Trebuchet MS" w:hAnsi="Trebuchet MS" w:cs="Arial"/>
                <w:szCs w:val="24"/>
              </w:rPr>
              <w:t>18hrs</w:t>
            </w:r>
            <w:r w:rsidR="0037580E">
              <w:rPr>
                <w:rFonts w:ascii="Trebuchet MS" w:hAnsi="Trebuchet MS" w:cs="Arial"/>
                <w:szCs w:val="24"/>
              </w:rPr>
              <w:t xml:space="preserve"> per week.  </w:t>
            </w:r>
          </w:p>
        </w:tc>
      </w:tr>
      <w:tr w:rsidR="00ED39A5" w:rsidRPr="003B193C" w:rsidTr="00C31ECF">
        <w:tc>
          <w:tcPr>
            <w:tcW w:w="2660" w:type="dxa"/>
            <w:vAlign w:val="center"/>
          </w:tcPr>
          <w:p w:rsidR="00ED39A5" w:rsidRPr="003B193C" w:rsidRDefault="00ED39A5" w:rsidP="00AF160C">
            <w:pPr>
              <w:rPr>
                <w:rFonts w:ascii="Trebuchet MS" w:hAnsi="Trebuchet MS" w:cs="Arial"/>
                <w:b/>
                <w:szCs w:val="24"/>
              </w:rPr>
            </w:pPr>
          </w:p>
          <w:p w:rsidR="00ED39A5" w:rsidRPr="003B193C" w:rsidRDefault="00ED39A5" w:rsidP="00AF160C">
            <w:pPr>
              <w:rPr>
                <w:rFonts w:ascii="Trebuchet MS" w:hAnsi="Trebuchet MS" w:cs="Arial"/>
                <w:b/>
                <w:szCs w:val="24"/>
              </w:rPr>
            </w:pPr>
            <w:r w:rsidRPr="003B193C">
              <w:rPr>
                <w:rFonts w:ascii="Trebuchet MS" w:hAnsi="Trebuchet MS" w:cs="Arial"/>
                <w:b/>
                <w:szCs w:val="24"/>
              </w:rPr>
              <w:t>CONTRACT:</w:t>
            </w:r>
          </w:p>
          <w:p w:rsidR="00ED39A5" w:rsidRPr="003B193C" w:rsidRDefault="00ED39A5" w:rsidP="00AF160C">
            <w:pPr>
              <w:rPr>
                <w:rFonts w:ascii="Trebuchet MS" w:hAnsi="Trebuchet MS" w:cs="Arial"/>
                <w:b/>
                <w:szCs w:val="24"/>
              </w:rPr>
            </w:pPr>
          </w:p>
        </w:tc>
        <w:tc>
          <w:tcPr>
            <w:tcW w:w="6582" w:type="dxa"/>
          </w:tcPr>
          <w:p w:rsidR="00ED39A5" w:rsidRPr="003B193C" w:rsidRDefault="00ED39A5" w:rsidP="00AF160C">
            <w:pPr>
              <w:jc w:val="both"/>
              <w:rPr>
                <w:rFonts w:ascii="Trebuchet MS" w:hAnsi="Trebuchet MS" w:cs="Arial"/>
                <w:szCs w:val="24"/>
              </w:rPr>
            </w:pPr>
          </w:p>
          <w:p w:rsidR="00B75335" w:rsidRPr="003B193C" w:rsidRDefault="00B75335" w:rsidP="00BA464F">
            <w:pPr>
              <w:jc w:val="both"/>
              <w:rPr>
                <w:rFonts w:ascii="Trebuchet MS" w:hAnsi="Trebuchet MS" w:cs="Arial"/>
                <w:szCs w:val="24"/>
              </w:rPr>
            </w:pPr>
            <w:r>
              <w:rPr>
                <w:rFonts w:ascii="Trebuchet MS" w:hAnsi="Trebuchet MS" w:cs="Arial"/>
                <w:szCs w:val="24"/>
              </w:rPr>
              <w:t xml:space="preserve">Permanent </w:t>
            </w:r>
          </w:p>
        </w:tc>
      </w:tr>
      <w:tr w:rsidR="00ED39A5" w:rsidRPr="003B193C" w:rsidTr="00C31ECF">
        <w:tc>
          <w:tcPr>
            <w:tcW w:w="2660" w:type="dxa"/>
            <w:vAlign w:val="center"/>
          </w:tcPr>
          <w:p w:rsidR="00ED39A5" w:rsidRPr="003B193C" w:rsidRDefault="00ED39A5" w:rsidP="00AF160C">
            <w:pPr>
              <w:rPr>
                <w:rFonts w:ascii="Trebuchet MS" w:hAnsi="Trebuchet MS" w:cs="Arial"/>
                <w:b/>
                <w:szCs w:val="24"/>
              </w:rPr>
            </w:pPr>
          </w:p>
          <w:p w:rsidR="00ED39A5" w:rsidRPr="003B193C" w:rsidRDefault="00ED39A5" w:rsidP="00AF160C">
            <w:pPr>
              <w:rPr>
                <w:rFonts w:ascii="Trebuchet MS" w:hAnsi="Trebuchet MS" w:cs="Arial"/>
                <w:szCs w:val="24"/>
              </w:rPr>
            </w:pPr>
            <w:r w:rsidRPr="003B193C">
              <w:rPr>
                <w:rFonts w:ascii="Trebuchet MS" w:hAnsi="Trebuchet MS" w:cs="Arial"/>
                <w:b/>
                <w:szCs w:val="24"/>
              </w:rPr>
              <w:t>RESPONSIBLE TO:</w:t>
            </w:r>
          </w:p>
          <w:p w:rsidR="00ED39A5" w:rsidRPr="003B193C" w:rsidRDefault="00ED39A5" w:rsidP="00AF160C">
            <w:pPr>
              <w:rPr>
                <w:rFonts w:ascii="Trebuchet MS" w:hAnsi="Trebuchet MS" w:cs="Arial"/>
                <w:b/>
                <w:szCs w:val="24"/>
              </w:rPr>
            </w:pPr>
          </w:p>
        </w:tc>
        <w:tc>
          <w:tcPr>
            <w:tcW w:w="6582" w:type="dxa"/>
          </w:tcPr>
          <w:p w:rsidR="00ED39A5" w:rsidRDefault="00ED39A5" w:rsidP="00AF160C">
            <w:pPr>
              <w:jc w:val="both"/>
              <w:rPr>
                <w:rFonts w:ascii="Trebuchet MS" w:hAnsi="Trebuchet MS" w:cs="Arial"/>
                <w:szCs w:val="24"/>
              </w:rPr>
            </w:pPr>
          </w:p>
          <w:p w:rsidR="0037580E" w:rsidRPr="003B193C" w:rsidRDefault="00C30D65" w:rsidP="00AF160C">
            <w:pPr>
              <w:jc w:val="both"/>
              <w:rPr>
                <w:rFonts w:ascii="Trebuchet MS" w:hAnsi="Trebuchet MS" w:cs="Arial"/>
                <w:szCs w:val="24"/>
              </w:rPr>
            </w:pPr>
            <w:r>
              <w:rPr>
                <w:rFonts w:ascii="Trebuchet MS" w:hAnsi="Trebuchet MS" w:cs="Arial"/>
                <w:szCs w:val="24"/>
              </w:rPr>
              <w:t>Chief Executive Officer</w:t>
            </w:r>
          </w:p>
        </w:tc>
      </w:tr>
      <w:tr w:rsidR="00ED39A5" w:rsidRPr="003B193C" w:rsidTr="00C31ECF">
        <w:tc>
          <w:tcPr>
            <w:tcW w:w="2660" w:type="dxa"/>
            <w:vAlign w:val="center"/>
          </w:tcPr>
          <w:p w:rsidR="00ED39A5" w:rsidRPr="003B193C" w:rsidRDefault="00ED39A5" w:rsidP="00AF160C">
            <w:pPr>
              <w:rPr>
                <w:rFonts w:ascii="Trebuchet MS" w:hAnsi="Trebuchet MS" w:cs="Arial"/>
                <w:b/>
                <w:szCs w:val="24"/>
              </w:rPr>
            </w:pPr>
          </w:p>
          <w:p w:rsidR="00ED39A5" w:rsidRPr="003B193C" w:rsidRDefault="00ED39A5" w:rsidP="00AF160C">
            <w:pPr>
              <w:rPr>
                <w:rFonts w:ascii="Trebuchet MS" w:hAnsi="Trebuchet MS" w:cs="Arial"/>
                <w:szCs w:val="24"/>
              </w:rPr>
            </w:pPr>
            <w:r w:rsidRPr="003B193C">
              <w:rPr>
                <w:rFonts w:ascii="Trebuchet MS" w:hAnsi="Trebuchet MS" w:cs="Arial"/>
                <w:b/>
                <w:szCs w:val="24"/>
              </w:rPr>
              <w:t xml:space="preserve">ACCOUNTABLE </w:t>
            </w:r>
            <w:r w:rsidR="00C31ECF" w:rsidRPr="003B193C">
              <w:rPr>
                <w:rFonts w:ascii="Trebuchet MS" w:hAnsi="Trebuchet MS" w:cs="Arial"/>
                <w:b/>
                <w:szCs w:val="24"/>
              </w:rPr>
              <w:t xml:space="preserve"> </w:t>
            </w:r>
            <w:r w:rsidRPr="003B193C">
              <w:rPr>
                <w:rFonts w:ascii="Trebuchet MS" w:hAnsi="Trebuchet MS" w:cs="Arial"/>
                <w:b/>
                <w:szCs w:val="24"/>
              </w:rPr>
              <w:t>TO:</w:t>
            </w:r>
          </w:p>
        </w:tc>
        <w:tc>
          <w:tcPr>
            <w:tcW w:w="6582" w:type="dxa"/>
          </w:tcPr>
          <w:p w:rsidR="00ED39A5" w:rsidRPr="003B193C" w:rsidRDefault="00ED39A5" w:rsidP="00AF160C">
            <w:pPr>
              <w:jc w:val="both"/>
              <w:rPr>
                <w:rFonts w:ascii="Trebuchet MS" w:hAnsi="Trebuchet MS" w:cs="Arial"/>
                <w:szCs w:val="24"/>
              </w:rPr>
            </w:pPr>
          </w:p>
          <w:p w:rsidR="00ED39A5" w:rsidRPr="003B193C" w:rsidRDefault="00ED39A5" w:rsidP="00AF160C">
            <w:pPr>
              <w:jc w:val="both"/>
              <w:rPr>
                <w:rFonts w:ascii="Trebuchet MS" w:hAnsi="Trebuchet MS" w:cs="Arial"/>
                <w:szCs w:val="24"/>
              </w:rPr>
            </w:pPr>
            <w:r w:rsidRPr="003B193C">
              <w:rPr>
                <w:rFonts w:ascii="Trebuchet MS" w:hAnsi="Trebuchet MS" w:cs="Arial"/>
                <w:szCs w:val="24"/>
              </w:rPr>
              <w:t xml:space="preserve">The HALE </w:t>
            </w:r>
            <w:r w:rsidR="00BA464F">
              <w:rPr>
                <w:rFonts w:ascii="Trebuchet MS" w:hAnsi="Trebuchet MS" w:cs="Arial"/>
                <w:szCs w:val="24"/>
              </w:rPr>
              <w:t xml:space="preserve">Trustee Board </w:t>
            </w:r>
          </w:p>
          <w:p w:rsidR="00C31ECF" w:rsidRPr="003B193C" w:rsidRDefault="00C31ECF" w:rsidP="00AF160C">
            <w:pPr>
              <w:jc w:val="both"/>
              <w:rPr>
                <w:rFonts w:ascii="Trebuchet MS" w:hAnsi="Trebuchet MS" w:cs="Arial"/>
                <w:szCs w:val="24"/>
              </w:rPr>
            </w:pPr>
          </w:p>
        </w:tc>
      </w:tr>
    </w:tbl>
    <w:p w:rsidR="00ED39A5" w:rsidRPr="003B193C" w:rsidRDefault="00ED39A5" w:rsidP="00ED39A5">
      <w:pPr>
        <w:jc w:val="both"/>
        <w:rPr>
          <w:rFonts w:ascii="Trebuchet MS" w:hAnsi="Trebuchet MS" w:cs="Arial"/>
          <w:b/>
          <w:szCs w:val="24"/>
        </w:rPr>
      </w:pPr>
    </w:p>
    <w:p w:rsidR="00B75335" w:rsidRPr="00B75335" w:rsidRDefault="00B75335" w:rsidP="00B75335">
      <w:pPr>
        <w:widowControl/>
        <w:numPr>
          <w:ilvl w:val="0"/>
          <w:numId w:val="28"/>
        </w:numPr>
        <w:overflowPunct w:val="0"/>
        <w:autoSpaceDE w:val="0"/>
        <w:autoSpaceDN w:val="0"/>
        <w:adjustRightInd w:val="0"/>
        <w:contextualSpacing/>
        <w:jc w:val="both"/>
        <w:textAlignment w:val="baseline"/>
        <w:rPr>
          <w:rFonts w:ascii="Trebuchet MS" w:hAnsi="Trebuchet MS" w:cs="Arial"/>
          <w:b/>
          <w:szCs w:val="24"/>
        </w:rPr>
      </w:pPr>
      <w:r w:rsidRPr="00B75335">
        <w:rPr>
          <w:rFonts w:ascii="Trebuchet MS" w:hAnsi="Trebuchet MS" w:cs="Arial"/>
          <w:b/>
          <w:szCs w:val="24"/>
        </w:rPr>
        <w:t>JOB PURPOSE</w:t>
      </w:r>
    </w:p>
    <w:p w:rsidR="00B75335" w:rsidRPr="00B75335" w:rsidRDefault="00B75335" w:rsidP="00B75335">
      <w:pPr>
        <w:ind w:left="360"/>
        <w:contextualSpacing/>
        <w:jc w:val="both"/>
        <w:rPr>
          <w:rFonts w:ascii="Trebuchet MS" w:hAnsi="Trebuchet MS" w:cs="Arial"/>
          <w:b/>
          <w:szCs w:val="24"/>
        </w:rPr>
      </w:pPr>
    </w:p>
    <w:p w:rsidR="00DE0DC5" w:rsidRPr="00DE0DC5" w:rsidRDefault="00DE0DC5" w:rsidP="00DE0DC5">
      <w:pPr>
        <w:tabs>
          <w:tab w:val="num" w:pos="3276"/>
        </w:tabs>
        <w:rPr>
          <w:rFonts w:ascii="Trebuchet MS" w:hAnsi="Trebuchet MS" w:cs="Verdana-Bold"/>
          <w:bCs/>
          <w:szCs w:val="24"/>
        </w:rPr>
      </w:pPr>
      <w:r>
        <w:rPr>
          <w:rFonts w:ascii="Trebuchet MS" w:hAnsi="Trebuchet MS" w:cs="Verdana-Bold"/>
          <w:bCs/>
          <w:szCs w:val="24"/>
        </w:rPr>
        <w:t xml:space="preserve">To </w:t>
      </w:r>
      <w:r w:rsidR="00C30D65">
        <w:rPr>
          <w:rFonts w:ascii="Trebuchet MS" w:hAnsi="Trebuchet MS" w:cs="Verdana-Bold"/>
          <w:bCs/>
          <w:szCs w:val="24"/>
        </w:rPr>
        <w:t xml:space="preserve">lead and oversee the direction and delivery of a range of community </w:t>
      </w:r>
      <w:r w:rsidR="00500E1B">
        <w:rPr>
          <w:rFonts w:ascii="Trebuchet MS" w:hAnsi="Trebuchet MS" w:cs="Verdana-Bold"/>
          <w:bCs/>
          <w:szCs w:val="24"/>
        </w:rPr>
        <w:t xml:space="preserve">based </w:t>
      </w:r>
      <w:r w:rsidR="00C30D65">
        <w:rPr>
          <w:rFonts w:ascii="Trebuchet MS" w:hAnsi="Trebuchet MS" w:cs="Verdana-Bold"/>
          <w:bCs/>
          <w:szCs w:val="24"/>
        </w:rPr>
        <w:t>programmes</w:t>
      </w:r>
      <w:r w:rsidR="00500E1B">
        <w:rPr>
          <w:rFonts w:ascii="Trebuchet MS" w:hAnsi="Trebuchet MS" w:cs="Verdana-Bold"/>
          <w:bCs/>
          <w:szCs w:val="24"/>
        </w:rPr>
        <w:t xml:space="preserve"> and activities</w:t>
      </w:r>
      <w:r w:rsidR="00C30D65">
        <w:rPr>
          <w:rFonts w:ascii="Trebuchet MS" w:hAnsi="Trebuchet MS" w:cs="Verdana-Bold"/>
          <w:bCs/>
          <w:szCs w:val="24"/>
        </w:rPr>
        <w:t>, which aim to improve</w:t>
      </w:r>
      <w:r w:rsidR="00953897">
        <w:rPr>
          <w:rFonts w:ascii="Trebuchet MS" w:hAnsi="Trebuchet MS" w:cs="Verdana-Bold"/>
          <w:bCs/>
          <w:szCs w:val="24"/>
        </w:rPr>
        <w:t xml:space="preserve"> </w:t>
      </w:r>
      <w:r w:rsidR="00C30D65">
        <w:rPr>
          <w:rFonts w:ascii="Trebuchet MS" w:hAnsi="Trebuchet MS" w:cs="Verdana-Bold"/>
          <w:bCs/>
          <w:szCs w:val="24"/>
        </w:rPr>
        <w:t xml:space="preserve">the </w:t>
      </w:r>
      <w:r w:rsidR="00B2166A">
        <w:rPr>
          <w:rFonts w:ascii="Trebuchet MS" w:hAnsi="Trebuchet MS" w:cs="Verdana-Bold"/>
          <w:bCs/>
          <w:szCs w:val="24"/>
        </w:rPr>
        <w:t>health and wellbeing</w:t>
      </w:r>
      <w:r w:rsidR="00C30D65">
        <w:rPr>
          <w:rFonts w:ascii="Trebuchet MS" w:hAnsi="Trebuchet MS" w:cs="Verdana-Bold"/>
          <w:bCs/>
          <w:szCs w:val="24"/>
        </w:rPr>
        <w:t xml:space="preserve"> for individuals and communities across </w:t>
      </w:r>
      <w:r w:rsidR="00500E1B">
        <w:rPr>
          <w:rFonts w:ascii="Trebuchet MS" w:hAnsi="Trebuchet MS" w:cs="Verdana-Bold"/>
          <w:bCs/>
          <w:szCs w:val="24"/>
        </w:rPr>
        <w:t xml:space="preserve">Bradford. </w:t>
      </w:r>
    </w:p>
    <w:p w:rsidR="007C4129" w:rsidRPr="00B75335" w:rsidRDefault="007C4129" w:rsidP="00B75335">
      <w:pPr>
        <w:widowControl/>
        <w:overflowPunct w:val="0"/>
        <w:autoSpaceDE w:val="0"/>
        <w:autoSpaceDN w:val="0"/>
        <w:adjustRightInd w:val="0"/>
        <w:textAlignment w:val="baseline"/>
        <w:rPr>
          <w:rFonts w:cs="Arial"/>
          <w:szCs w:val="24"/>
          <w:lang w:eastAsia="en-US"/>
        </w:rPr>
      </w:pPr>
    </w:p>
    <w:p w:rsidR="00B75335" w:rsidRPr="00B75335" w:rsidRDefault="00B75335" w:rsidP="00B75335">
      <w:pPr>
        <w:widowControl/>
        <w:numPr>
          <w:ilvl w:val="0"/>
          <w:numId w:val="28"/>
        </w:numPr>
        <w:overflowPunct w:val="0"/>
        <w:autoSpaceDE w:val="0"/>
        <w:autoSpaceDN w:val="0"/>
        <w:adjustRightInd w:val="0"/>
        <w:contextualSpacing/>
        <w:jc w:val="both"/>
        <w:textAlignment w:val="baseline"/>
        <w:rPr>
          <w:rFonts w:ascii="Trebuchet MS" w:hAnsi="Trebuchet MS" w:cs="Arial"/>
          <w:b/>
          <w:szCs w:val="24"/>
        </w:rPr>
      </w:pPr>
      <w:r w:rsidRPr="00B75335">
        <w:rPr>
          <w:rFonts w:ascii="Trebuchet MS" w:hAnsi="Trebuchet MS" w:cs="Arial"/>
          <w:b/>
          <w:szCs w:val="24"/>
        </w:rPr>
        <w:t xml:space="preserve">PRIMARY DUTIES &amp; AREAS OF RESPONSIBILITY </w:t>
      </w:r>
    </w:p>
    <w:p w:rsidR="00B75335" w:rsidRDefault="00B75335" w:rsidP="00C30D65">
      <w:pPr>
        <w:widowControl/>
        <w:overflowPunct w:val="0"/>
        <w:autoSpaceDE w:val="0"/>
        <w:autoSpaceDN w:val="0"/>
        <w:adjustRightInd w:val="0"/>
        <w:contextualSpacing/>
        <w:textAlignment w:val="baseline"/>
        <w:rPr>
          <w:rFonts w:ascii="Trebuchet MS" w:hAnsi="Trebuchet MS" w:cs="Verdana-Bold"/>
          <w:bCs/>
          <w:szCs w:val="24"/>
        </w:rPr>
      </w:pPr>
    </w:p>
    <w:p w:rsidR="00C30D65" w:rsidRPr="00B75335" w:rsidRDefault="00C30D65" w:rsidP="00C30D65">
      <w:pPr>
        <w:widowControl/>
        <w:overflowPunct w:val="0"/>
        <w:autoSpaceDE w:val="0"/>
        <w:autoSpaceDN w:val="0"/>
        <w:adjustRightInd w:val="0"/>
        <w:textAlignment w:val="baseline"/>
        <w:rPr>
          <w:rFonts w:ascii="Trebuchet MS" w:hAnsi="Trebuchet MS" w:cs="Verdana-Bold"/>
          <w:b/>
          <w:bCs/>
          <w:szCs w:val="24"/>
          <w:lang w:eastAsia="en-US"/>
        </w:rPr>
      </w:pPr>
      <w:r w:rsidRPr="00B75335">
        <w:rPr>
          <w:rFonts w:ascii="Trebuchet MS" w:hAnsi="Trebuchet MS" w:cs="Verdana-Bold"/>
          <w:b/>
          <w:bCs/>
          <w:szCs w:val="24"/>
          <w:lang w:eastAsia="en-US"/>
        </w:rPr>
        <w:t xml:space="preserve">Strategic </w:t>
      </w:r>
    </w:p>
    <w:p w:rsidR="00C30D65" w:rsidRDefault="00500E1B" w:rsidP="00C30D65">
      <w:pPr>
        <w:widowControl/>
        <w:numPr>
          <w:ilvl w:val="0"/>
          <w:numId w:val="31"/>
        </w:numPr>
        <w:overflowPunct w:val="0"/>
        <w:autoSpaceDE w:val="0"/>
        <w:autoSpaceDN w:val="0"/>
        <w:adjustRightInd w:val="0"/>
        <w:contextualSpacing/>
        <w:textAlignment w:val="baseline"/>
        <w:rPr>
          <w:rFonts w:ascii="Trebuchet MS" w:hAnsi="Trebuchet MS" w:cs="Verdana-Bold"/>
          <w:bCs/>
          <w:szCs w:val="24"/>
        </w:rPr>
      </w:pPr>
      <w:r>
        <w:rPr>
          <w:rFonts w:ascii="Trebuchet MS" w:hAnsi="Trebuchet MS" w:cs="Verdana-Bold"/>
          <w:bCs/>
          <w:szCs w:val="24"/>
        </w:rPr>
        <w:t>To align</w:t>
      </w:r>
      <w:r w:rsidR="00C30D65">
        <w:rPr>
          <w:rFonts w:ascii="Trebuchet MS" w:hAnsi="Trebuchet MS" w:cs="Verdana-Bold"/>
          <w:bCs/>
          <w:szCs w:val="24"/>
        </w:rPr>
        <w:t xml:space="preserve"> </w:t>
      </w:r>
      <w:r>
        <w:rPr>
          <w:rFonts w:ascii="Trebuchet MS" w:hAnsi="Trebuchet MS" w:cs="Verdana-Bold"/>
          <w:bCs/>
          <w:szCs w:val="24"/>
        </w:rPr>
        <w:t>our community based activities with the</w:t>
      </w:r>
      <w:r w:rsidR="00C965A8">
        <w:rPr>
          <w:rFonts w:ascii="Trebuchet MS" w:hAnsi="Trebuchet MS" w:cs="Verdana-Bold"/>
          <w:bCs/>
          <w:szCs w:val="24"/>
        </w:rPr>
        <w:t xml:space="preserve"> strategic direction of HALE, the</w:t>
      </w:r>
      <w:r>
        <w:rPr>
          <w:rFonts w:ascii="Trebuchet MS" w:hAnsi="Trebuchet MS" w:cs="Verdana-Bold"/>
          <w:bCs/>
          <w:szCs w:val="24"/>
        </w:rPr>
        <w:t xml:space="preserve"> priorities within the Integrated Care System</w:t>
      </w:r>
      <w:r w:rsidR="00711B23">
        <w:rPr>
          <w:rFonts w:ascii="Trebuchet MS" w:hAnsi="Trebuchet MS" w:cs="Verdana-Bold"/>
          <w:bCs/>
          <w:szCs w:val="24"/>
        </w:rPr>
        <w:t xml:space="preserve"> and the identified needs of the local population.</w:t>
      </w:r>
    </w:p>
    <w:p w:rsidR="00500E1B" w:rsidRPr="00B75335" w:rsidRDefault="00711B23" w:rsidP="00C30D65">
      <w:pPr>
        <w:widowControl/>
        <w:numPr>
          <w:ilvl w:val="0"/>
          <w:numId w:val="31"/>
        </w:numPr>
        <w:overflowPunct w:val="0"/>
        <w:autoSpaceDE w:val="0"/>
        <w:autoSpaceDN w:val="0"/>
        <w:adjustRightInd w:val="0"/>
        <w:contextualSpacing/>
        <w:textAlignment w:val="baseline"/>
        <w:rPr>
          <w:rFonts w:ascii="Trebuchet MS" w:hAnsi="Trebuchet MS" w:cs="Verdana-Bold"/>
          <w:bCs/>
          <w:szCs w:val="24"/>
        </w:rPr>
      </w:pPr>
      <w:r>
        <w:rPr>
          <w:rFonts w:ascii="Trebuchet MS" w:hAnsi="Trebuchet MS" w:cs="Verdana-Bold"/>
          <w:bCs/>
          <w:szCs w:val="24"/>
        </w:rPr>
        <w:t>To seek</w:t>
      </w:r>
      <w:r w:rsidR="00500E1B">
        <w:rPr>
          <w:rFonts w:ascii="Trebuchet MS" w:hAnsi="Trebuchet MS" w:cs="Verdana-Bold"/>
          <w:bCs/>
          <w:szCs w:val="24"/>
        </w:rPr>
        <w:t xml:space="preserve"> and apply for funding opportunities to maintain or develop new community based activities in response to presenting needs</w:t>
      </w:r>
      <w:r>
        <w:rPr>
          <w:rFonts w:ascii="Trebuchet MS" w:hAnsi="Trebuchet MS" w:cs="Verdana-Bold"/>
          <w:bCs/>
          <w:szCs w:val="24"/>
        </w:rPr>
        <w:t xml:space="preserve"> and where gaps in provision are </w:t>
      </w:r>
      <w:r w:rsidR="00500E1B">
        <w:rPr>
          <w:rFonts w:ascii="Trebuchet MS" w:hAnsi="Trebuchet MS" w:cs="Verdana-Bold"/>
          <w:bCs/>
          <w:szCs w:val="24"/>
        </w:rPr>
        <w:t xml:space="preserve">identified. </w:t>
      </w:r>
    </w:p>
    <w:p w:rsidR="00C30D65" w:rsidRDefault="00C30D65" w:rsidP="00C30D65">
      <w:pPr>
        <w:widowControl/>
        <w:numPr>
          <w:ilvl w:val="0"/>
          <w:numId w:val="31"/>
        </w:numPr>
        <w:overflowPunct w:val="0"/>
        <w:autoSpaceDE w:val="0"/>
        <w:autoSpaceDN w:val="0"/>
        <w:adjustRightInd w:val="0"/>
        <w:contextualSpacing/>
        <w:textAlignment w:val="baseline"/>
        <w:rPr>
          <w:rFonts w:ascii="Trebuchet MS" w:hAnsi="Trebuchet MS" w:cs="Verdana-Bold"/>
          <w:bCs/>
          <w:szCs w:val="24"/>
        </w:rPr>
      </w:pPr>
      <w:r w:rsidRPr="00B75335">
        <w:rPr>
          <w:rFonts w:ascii="Trebuchet MS" w:hAnsi="Trebuchet MS" w:cs="Verdana-Bold"/>
          <w:bCs/>
          <w:szCs w:val="24"/>
        </w:rPr>
        <w:t>Activ</w:t>
      </w:r>
      <w:r>
        <w:rPr>
          <w:rFonts w:ascii="Trebuchet MS" w:hAnsi="Trebuchet MS" w:cs="Verdana-Bold"/>
          <w:bCs/>
          <w:szCs w:val="24"/>
        </w:rPr>
        <w:t xml:space="preserve">ely participate in </w:t>
      </w:r>
      <w:r w:rsidR="00C965A8">
        <w:rPr>
          <w:rFonts w:ascii="Trebuchet MS" w:hAnsi="Trebuchet MS" w:cs="Verdana-Bold"/>
          <w:bCs/>
          <w:szCs w:val="24"/>
        </w:rPr>
        <w:t>s</w:t>
      </w:r>
      <w:r w:rsidR="00500E1B">
        <w:rPr>
          <w:rFonts w:ascii="Trebuchet MS" w:hAnsi="Trebuchet MS" w:cs="Verdana-Bold"/>
          <w:bCs/>
          <w:szCs w:val="24"/>
        </w:rPr>
        <w:t>takeholder meetings, contract r</w:t>
      </w:r>
      <w:r w:rsidRPr="00B75335">
        <w:rPr>
          <w:rFonts w:ascii="Trebuchet MS" w:hAnsi="Trebuchet MS" w:cs="Verdana-Bold"/>
          <w:bCs/>
          <w:szCs w:val="24"/>
        </w:rPr>
        <w:t>eview meet</w:t>
      </w:r>
      <w:r>
        <w:rPr>
          <w:rFonts w:ascii="Trebuchet MS" w:hAnsi="Trebuchet MS" w:cs="Verdana-Bold"/>
          <w:bCs/>
          <w:szCs w:val="24"/>
        </w:rPr>
        <w:t>ings and others as appropriate.</w:t>
      </w:r>
    </w:p>
    <w:p w:rsidR="00711B23" w:rsidRPr="00B75335" w:rsidRDefault="00711B23" w:rsidP="00711B23">
      <w:pPr>
        <w:widowControl/>
        <w:numPr>
          <w:ilvl w:val="0"/>
          <w:numId w:val="31"/>
        </w:numPr>
        <w:overflowPunct w:val="0"/>
        <w:autoSpaceDE w:val="0"/>
        <w:autoSpaceDN w:val="0"/>
        <w:adjustRightInd w:val="0"/>
        <w:contextualSpacing/>
        <w:textAlignment w:val="baseline"/>
        <w:rPr>
          <w:rFonts w:ascii="Trebuchet MS" w:hAnsi="Trebuchet MS" w:cs="Verdana-Bold"/>
          <w:bCs/>
          <w:szCs w:val="24"/>
        </w:rPr>
      </w:pPr>
      <w:r w:rsidRPr="00B75335">
        <w:rPr>
          <w:rFonts w:ascii="Trebuchet MS" w:hAnsi="Trebuchet MS" w:cs="Verdana-Bold"/>
          <w:bCs/>
          <w:szCs w:val="24"/>
        </w:rPr>
        <w:t>Represent HALE at</w:t>
      </w:r>
      <w:r>
        <w:rPr>
          <w:rFonts w:ascii="Trebuchet MS" w:hAnsi="Trebuchet MS" w:cs="Verdana-Bold"/>
          <w:bCs/>
          <w:szCs w:val="24"/>
        </w:rPr>
        <w:t xml:space="preserve"> local</w:t>
      </w:r>
      <w:r w:rsidRPr="00B75335">
        <w:rPr>
          <w:rFonts w:ascii="Trebuchet MS" w:hAnsi="Trebuchet MS" w:cs="Verdana-Bold"/>
          <w:bCs/>
          <w:szCs w:val="24"/>
        </w:rPr>
        <w:t xml:space="preserve"> </w:t>
      </w:r>
      <w:r w:rsidR="00C965A8">
        <w:rPr>
          <w:rFonts w:ascii="Trebuchet MS" w:hAnsi="Trebuchet MS" w:cs="Verdana-Bold"/>
          <w:bCs/>
          <w:szCs w:val="24"/>
        </w:rPr>
        <w:t>planning &amp; development meetings.</w:t>
      </w:r>
    </w:p>
    <w:p w:rsidR="00711B23" w:rsidRPr="00711B23" w:rsidRDefault="00711B23" w:rsidP="00711B23">
      <w:pPr>
        <w:widowControl/>
        <w:numPr>
          <w:ilvl w:val="0"/>
          <w:numId w:val="31"/>
        </w:numPr>
        <w:overflowPunct w:val="0"/>
        <w:autoSpaceDE w:val="0"/>
        <w:autoSpaceDN w:val="0"/>
        <w:adjustRightInd w:val="0"/>
        <w:contextualSpacing/>
        <w:textAlignment w:val="baseline"/>
        <w:rPr>
          <w:rFonts w:ascii="Trebuchet MS" w:hAnsi="Trebuchet MS" w:cs="Verdana-Bold"/>
          <w:bCs/>
          <w:szCs w:val="24"/>
        </w:rPr>
      </w:pPr>
      <w:r w:rsidRPr="00B75335">
        <w:rPr>
          <w:rFonts w:ascii="Trebuchet MS" w:hAnsi="Trebuchet MS" w:cs="Verdana-Bold"/>
          <w:bCs/>
          <w:szCs w:val="24"/>
        </w:rPr>
        <w:t>Contribute to the strategic direction of HALE including policy development and reviews by working with other senior colleagues and HALE Trustees.</w:t>
      </w:r>
    </w:p>
    <w:p w:rsidR="00C30D65" w:rsidRPr="00B75335" w:rsidRDefault="00C30D65" w:rsidP="00C30D65">
      <w:pPr>
        <w:widowControl/>
        <w:numPr>
          <w:ilvl w:val="0"/>
          <w:numId w:val="31"/>
        </w:numPr>
        <w:overflowPunct w:val="0"/>
        <w:autoSpaceDE w:val="0"/>
        <w:autoSpaceDN w:val="0"/>
        <w:adjustRightInd w:val="0"/>
        <w:contextualSpacing/>
        <w:textAlignment w:val="baseline"/>
        <w:rPr>
          <w:rFonts w:ascii="Trebuchet MS" w:hAnsi="Trebuchet MS" w:cs="Verdana-Bold"/>
          <w:bCs/>
          <w:szCs w:val="24"/>
        </w:rPr>
      </w:pPr>
      <w:r w:rsidRPr="00B75335">
        <w:rPr>
          <w:rFonts w:ascii="Trebuchet MS" w:hAnsi="Trebuchet MS" w:cs="Verdana-Bold"/>
          <w:bCs/>
          <w:szCs w:val="24"/>
        </w:rPr>
        <w:t xml:space="preserve">To work closely with key stakeholders from Health, The Local Authority and </w:t>
      </w:r>
      <w:r w:rsidR="00500E1B" w:rsidRPr="00B75335">
        <w:rPr>
          <w:rFonts w:ascii="Trebuchet MS" w:hAnsi="Trebuchet MS" w:cs="Verdana-Bold"/>
          <w:bCs/>
          <w:szCs w:val="24"/>
        </w:rPr>
        <w:t>V</w:t>
      </w:r>
      <w:r w:rsidR="00500E1B">
        <w:rPr>
          <w:rFonts w:ascii="Trebuchet MS" w:hAnsi="Trebuchet MS" w:cs="Verdana-Bold"/>
          <w:bCs/>
          <w:szCs w:val="24"/>
        </w:rPr>
        <w:t xml:space="preserve">oluntary </w:t>
      </w:r>
      <w:r w:rsidRPr="00B75335">
        <w:rPr>
          <w:rFonts w:ascii="Trebuchet MS" w:hAnsi="Trebuchet MS" w:cs="Verdana-Bold"/>
          <w:bCs/>
          <w:szCs w:val="24"/>
        </w:rPr>
        <w:t>C</w:t>
      </w:r>
      <w:r w:rsidR="00500E1B">
        <w:rPr>
          <w:rFonts w:ascii="Trebuchet MS" w:hAnsi="Trebuchet MS" w:cs="Verdana-Bold"/>
          <w:bCs/>
          <w:szCs w:val="24"/>
        </w:rPr>
        <w:t xml:space="preserve">are </w:t>
      </w:r>
      <w:r w:rsidRPr="00B75335">
        <w:rPr>
          <w:rFonts w:ascii="Trebuchet MS" w:hAnsi="Trebuchet MS" w:cs="Verdana-Bold"/>
          <w:bCs/>
          <w:szCs w:val="24"/>
        </w:rPr>
        <w:t>S</w:t>
      </w:r>
      <w:r w:rsidR="00500E1B">
        <w:rPr>
          <w:rFonts w:ascii="Trebuchet MS" w:hAnsi="Trebuchet MS" w:cs="Verdana-Bold"/>
          <w:bCs/>
          <w:szCs w:val="24"/>
        </w:rPr>
        <w:t>ector</w:t>
      </w:r>
      <w:r w:rsidRPr="00B75335">
        <w:rPr>
          <w:rFonts w:ascii="Trebuchet MS" w:hAnsi="Trebuchet MS" w:cs="Verdana-Bold"/>
          <w:bCs/>
          <w:szCs w:val="24"/>
        </w:rPr>
        <w:t>.</w:t>
      </w:r>
    </w:p>
    <w:p w:rsidR="00C30D65" w:rsidRPr="00B75335" w:rsidRDefault="00C30D65" w:rsidP="00C30D65">
      <w:pPr>
        <w:widowControl/>
        <w:overflowPunct w:val="0"/>
        <w:autoSpaceDE w:val="0"/>
        <w:autoSpaceDN w:val="0"/>
        <w:adjustRightInd w:val="0"/>
        <w:textAlignment w:val="baseline"/>
        <w:rPr>
          <w:rFonts w:ascii="Trebuchet MS" w:hAnsi="Trebuchet MS" w:cs="Verdana-Bold"/>
          <w:bCs/>
          <w:szCs w:val="24"/>
          <w:lang w:eastAsia="en-US"/>
        </w:rPr>
      </w:pPr>
    </w:p>
    <w:p w:rsidR="00711B23" w:rsidRDefault="00711B23" w:rsidP="00C30D65">
      <w:pPr>
        <w:widowControl/>
        <w:overflowPunct w:val="0"/>
        <w:autoSpaceDE w:val="0"/>
        <w:autoSpaceDN w:val="0"/>
        <w:adjustRightInd w:val="0"/>
        <w:textAlignment w:val="baseline"/>
        <w:rPr>
          <w:rFonts w:ascii="Trebuchet MS" w:hAnsi="Trebuchet MS" w:cs="Verdana-Bold"/>
          <w:b/>
          <w:bCs/>
          <w:szCs w:val="24"/>
          <w:lang w:eastAsia="en-US"/>
        </w:rPr>
      </w:pPr>
    </w:p>
    <w:p w:rsidR="00711B23" w:rsidRDefault="00711B23" w:rsidP="00C30D65">
      <w:pPr>
        <w:widowControl/>
        <w:overflowPunct w:val="0"/>
        <w:autoSpaceDE w:val="0"/>
        <w:autoSpaceDN w:val="0"/>
        <w:adjustRightInd w:val="0"/>
        <w:textAlignment w:val="baseline"/>
        <w:rPr>
          <w:rFonts w:ascii="Trebuchet MS" w:hAnsi="Trebuchet MS" w:cs="Verdana-Bold"/>
          <w:b/>
          <w:bCs/>
          <w:szCs w:val="24"/>
          <w:lang w:eastAsia="en-US"/>
        </w:rPr>
      </w:pPr>
    </w:p>
    <w:p w:rsidR="00C30D65" w:rsidRPr="00B75335" w:rsidRDefault="00C30D65" w:rsidP="00C30D65">
      <w:pPr>
        <w:widowControl/>
        <w:overflowPunct w:val="0"/>
        <w:autoSpaceDE w:val="0"/>
        <w:autoSpaceDN w:val="0"/>
        <w:adjustRightInd w:val="0"/>
        <w:textAlignment w:val="baseline"/>
        <w:rPr>
          <w:rFonts w:ascii="Trebuchet MS" w:hAnsi="Trebuchet MS" w:cs="Verdana-Bold"/>
          <w:b/>
          <w:bCs/>
          <w:szCs w:val="24"/>
          <w:lang w:eastAsia="en-US"/>
        </w:rPr>
      </w:pPr>
      <w:r>
        <w:rPr>
          <w:rFonts w:ascii="Trebuchet MS" w:hAnsi="Trebuchet MS" w:cs="Verdana-Bold"/>
          <w:b/>
          <w:bCs/>
          <w:szCs w:val="24"/>
          <w:lang w:eastAsia="en-US"/>
        </w:rPr>
        <w:lastRenderedPageBreak/>
        <w:t>Supervision and Management</w:t>
      </w:r>
    </w:p>
    <w:p w:rsidR="00500E1B" w:rsidRDefault="00C30D65" w:rsidP="00C30D65">
      <w:pPr>
        <w:widowControl/>
        <w:numPr>
          <w:ilvl w:val="0"/>
          <w:numId w:val="32"/>
        </w:numPr>
        <w:overflowPunct w:val="0"/>
        <w:autoSpaceDE w:val="0"/>
        <w:autoSpaceDN w:val="0"/>
        <w:adjustRightInd w:val="0"/>
        <w:contextualSpacing/>
        <w:textAlignment w:val="baseline"/>
        <w:rPr>
          <w:rFonts w:ascii="Trebuchet MS" w:hAnsi="Trebuchet MS" w:cs="Verdana-Bold"/>
          <w:bCs/>
          <w:szCs w:val="24"/>
        </w:rPr>
      </w:pPr>
      <w:r>
        <w:rPr>
          <w:rFonts w:ascii="Trebuchet MS" w:hAnsi="Trebuchet MS" w:cs="Verdana-Bold"/>
          <w:bCs/>
          <w:szCs w:val="24"/>
        </w:rPr>
        <w:t xml:space="preserve">To directly line manage and oversee the team members </w:t>
      </w:r>
      <w:r w:rsidR="00500E1B">
        <w:rPr>
          <w:rFonts w:ascii="Trebuchet MS" w:hAnsi="Trebuchet MS" w:cs="Verdana-Bold"/>
          <w:bCs/>
          <w:szCs w:val="24"/>
        </w:rPr>
        <w:t>delivering activities in the community</w:t>
      </w:r>
      <w:r w:rsidR="00C965A8">
        <w:rPr>
          <w:rFonts w:ascii="Trebuchet MS" w:hAnsi="Trebuchet MS" w:cs="Verdana-Bold"/>
          <w:bCs/>
          <w:szCs w:val="24"/>
        </w:rPr>
        <w:t>.</w:t>
      </w:r>
    </w:p>
    <w:p w:rsidR="00C30D65" w:rsidRPr="00B75335" w:rsidRDefault="00500E1B" w:rsidP="00C30D65">
      <w:pPr>
        <w:widowControl/>
        <w:numPr>
          <w:ilvl w:val="0"/>
          <w:numId w:val="32"/>
        </w:numPr>
        <w:overflowPunct w:val="0"/>
        <w:autoSpaceDE w:val="0"/>
        <w:autoSpaceDN w:val="0"/>
        <w:adjustRightInd w:val="0"/>
        <w:contextualSpacing/>
        <w:textAlignment w:val="baseline"/>
        <w:rPr>
          <w:rFonts w:ascii="Trebuchet MS" w:hAnsi="Trebuchet MS" w:cs="Verdana-Bold"/>
          <w:bCs/>
          <w:szCs w:val="24"/>
        </w:rPr>
      </w:pPr>
      <w:r>
        <w:rPr>
          <w:rFonts w:ascii="Trebuchet MS" w:hAnsi="Trebuchet MS" w:cs="Verdana-Bold"/>
          <w:bCs/>
          <w:szCs w:val="24"/>
        </w:rPr>
        <w:t>U</w:t>
      </w:r>
      <w:r w:rsidR="00C30D65">
        <w:rPr>
          <w:rFonts w:ascii="Trebuchet MS" w:hAnsi="Trebuchet MS" w:cs="Verdana-Bold"/>
          <w:bCs/>
          <w:szCs w:val="24"/>
        </w:rPr>
        <w:t>ndertak</w:t>
      </w:r>
      <w:r>
        <w:rPr>
          <w:rFonts w:ascii="Trebuchet MS" w:hAnsi="Trebuchet MS" w:cs="Verdana-Bold"/>
          <w:bCs/>
          <w:szCs w:val="24"/>
        </w:rPr>
        <w:t>e</w:t>
      </w:r>
      <w:r w:rsidR="00C30D65">
        <w:rPr>
          <w:rFonts w:ascii="Trebuchet MS" w:hAnsi="Trebuchet MS" w:cs="Verdana-Bold"/>
          <w:bCs/>
          <w:szCs w:val="24"/>
        </w:rPr>
        <w:t xml:space="preserve"> recruitment, induction, </w:t>
      </w:r>
      <w:r w:rsidR="00C30D65" w:rsidRPr="00B75335">
        <w:rPr>
          <w:rFonts w:ascii="Trebuchet MS" w:hAnsi="Trebuchet MS" w:cs="Verdana-Bold"/>
          <w:bCs/>
          <w:szCs w:val="24"/>
        </w:rPr>
        <w:t>supervision,</w:t>
      </w:r>
      <w:r w:rsidR="00C30D65">
        <w:rPr>
          <w:rFonts w:ascii="Trebuchet MS" w:hAnsi="Trebuchet MS" w:cs="Verdana-Bold"/>
          <w:bCs/>
          <w:szCs w:val="24"/>
        </w:rPr>
        <w:t xml:space="preserve"> appraisal</w:t>
      </w:r>
      <w:r w:rsidR="00C30D65" w:rsidRPr="00B75335">
        <w:rPr>
          <w:rFonts w:ascii="Trebuchet MS" w:hAnsi="Trebuchet MS" w:cs="Verdana-Bold"/>
          <w:bCs/>
          <w:szCs w:val="24"/>
        </w:rPr>
        <w:t xml:space="preserve"> and personal development plans for those staff.</w:t>
      </w:r>
    </w:p>
    <w:p w:rsidR="00C30D65" w:rsidRPr="00B75335" w:rsidRDefault="00C30D65" w:rsidP="00C30D65">
      <w:pPr>
        <w:widowControl/>
        <w:numPr>
          <w:ilvl w:val="0"/>
          <w:numId w:val="32"/>
        </w:numPr>
        <w:overflowPunct w:val="0"/>
        <w:autoSpaceDE w:val="0"/>
        <w:autoSpaceDN w:val="0"/>
        <w:adjustRightInd w:val="0"/>
        <w:contextualSpacing/>
        <w:textAlignment w:val="baseline"/>
        <w:rPr>
          <w:rFonts w:ascii="Trebuchet MS" w:hAnsi="Trebuchet MS" w:cs="Verdana-Bold"/>
          <w:bCs/>
          <w:szCs w:val="24"/>
        </w:rPr>
      </w:pPr>
      <w:r w:rsidRPr="00B75335">
        <w:rPr>
          <w:rFonts w:ascii="Trebuchet MS" w:hAnsi="Trebuchet MS" w:cs="Verdana-Bold"/>
          <w:bCs/>
          <w:szCs w:val="24"/>
        </w:rPr>
        <w:t>To support and adv</w:t>
      </w:r>
      <w:r w:rsidR="00500E1B">
        <w:rPr>
          <w:rFonts w:ascii="Trebuchet MS" w:hAnsi="Trebuchet MS" w:cs="Verdana-Bold"/>
          <w:bCs/>
          <w:szCs w:val="24"/>
        </w:rPr>
        <w:t>ise the delivery teams</w:t>
      </w:r>
      <w:r w:rsidRPr="00B75335">
        <w:rPr>
          <w:rFonts w:ascii="Trebuchet MS" w:hAnsi="Trebuchet MS" w:cs="Verdana-Bold"/>
          <w:bCs/>
          <w:szCs w:val="24"/>
        </w:rPr>
        <w:t xml:space="preserve"> in managing and minimising risks associated with our activities.</w:t>
      </w:r>
    </w:p>
    <w:p w:rsidR="00C30D65" w:rsidRDefault="00C30D65" w:rsidP="00C30D65">
      <w:pPr>
        <w:widowControl/>
        <w:numPr>
          <w:ilvl w:val="0"/>
          <w:numId w:val="32"/>
        </w:numPr>
        <w:overflowPunct w:val="0"/>
        <w:autoSpaceDE w:val="0"/>
        <w:autoSpaceDN w:val="0"/>
        <w:adjustRightInd w:val="0"/>
        <w:contextualSpacing/>
        <w:textAlignment w:val="baseline"/>
        <w:rPr>
          <w:rFonts w:ascii="Trebuchet MS" w:hAnsi="Trebuchet MS" w:cs="Verdana-Bold"/>
          <w:bCs/>
          <w:szCs w:val="24"/>
        </w:rPr>
      </w:pPr>
      <w:r w:rsidRPr="00B75335">
        <w:rPr>
          <w:rFonts w:ascii="Trebuchet MS" w:hAnsi="Trebuchet MS" w:cs="Verdana-Bold"/>
          <w:bCs/>
          <w:szCs w:val="24"/>
        </w:rPr>
        <w:t>Ensure that HALEs</w:t>
      </w:r>
      <w:r w:rsidR="00500E1B">
        <w:rPr>
          <w:rFonts w:ascii="Trebuchet MS" w:hAnsi="Trebuchet MS" w:cs="Verdana-Bold"/>
          <w:bCs/>
          <w:szCs w:val="24"/>
        </w:rPr>
        <w:t xml:space="preserve"> </w:t>
      </w:r>
      <w:r w:rsidRPr="00B75335">
        <w:rPr>
          <w:rFonts w:ascii="Trebuchet MS" w:hAnsi="Trebuchet MS" w:cs="Verdana-Bold"/>
          <w:bCs/>
          <w:szCs w:val="24"/>
        </w:rPr>
        <w:t>policies and procedures are und</w:t>
      </w:r>
      <w:r>
        <w:rPr>
          <w:rFonts w:ascii="Trebuchet MS" w:hAnsi="Trebuchet MS" w:cs="Verdana-Bold"/>
          <w:bCs/>
          <w:szCs w:val="24"/>
        </w:rPr>
        <w:t>erstood an</w:t>
      </w:r>
      <w:r w:rsidR="00500E1B">
        <w:rPr>
          <w:rFonts w:ascii="Trebuchet MS" w:hAnsi="Trebuchet MS" w:cs="Verdana-Bold"/>
          <w:bCs/>
          <w:szCs w:val="24"/>
        </w:rPr>
        <w:t xml:space="preserve">d adhered to, by the delivery </w:t>
      </w:r>
      <w:r>
        <w:rPr>
          <w:rFonts w:ascii="Trebuchet MS" w:hAnsi="Trebuchet MS" w:cs="Verdana-Bold"/>
          <w:bCs/>
          <w:szCs w:val="24"/>
        </w:rPr>
        <w:t xml:space="preserve">team </w:t>
      </w:r>
      <w:r w:rsidRPr="00B75335">
        <w:rPr>
          <w:rFonts w:ascii="Trebuchet MS" w:hAnsi="Trebuchet MS" w:cs="Verdana-Bold"/>
          <w:bCs/>
          <w:szCs w:val="24"/>
        </w:rPr>
        <w:t>and where necessary c</w:t>
      </w:r>
      <w:r>
        <w:rPr>
          <w:rFonts w:ascii="Trebuchet MS" w:hAnsi="Trebuchet MS" w:cs="Verdana-Bold"/>
          <w:bCs/>
          <w:szCs w:val="24"/>
        </w:rPr>
        <w:t>oordinate appropriate training.</w:t>
      </w:r>
    </w:p>
    <w:p w:rsidR="00C30D65" w:rsidRDefault="00C30D65" w:rsidP="00C30D65">
      <w:pPr>
        <w:widowControl/>
        <w:overflowPunct w:val="0"/>
        <w:autoSpaceDE w:val="0"/>
        <w:autoSpaceDN w:val="0"/>
        <w:adjustRightInd w:val="0"/>
        <w:contextualSpacing/>
        <w:textAlignment w:val="baseline"/>
        <w:rPr>
          <w:rFonts w:ascii="Trebuchet MS" w:hAnsi="Trebuchet MS" w:cstheme="minorHAnsi"/>
          <w:b/>
          <w:szCs w:val="24"/>
        </w:rPr>
      </w:pPr>
    </w:p>
    <w:p w:rsidR="00C30D65" w:rsidRPr="00087BCE" w:rsidRDefault="00C30D65" w:rsidP="00C30D65">
      <w:pPr>
        <w:widowControl/>
        <w:overflowPunct w:val="0"/>
        <w:autoSpaceDE w:val="0"/>
        <w:autoSpaceDN w:val="0"/>
        <w:adjustRightInd w:val="0"/>
        <w:contextualSpacing/>
        <w:textAlignment w:val="baseline"/>
        <w:rPr>
          <w:rFonts w:ascii="Trebuchet MS" w:hAnsi="Trebuchet MS" w:cs="Verdana-Bold"/>
          <w:bCs/>
          <w:szCs w:val="24"/>
        </w:rPr>
      </w:pPr>
      <w:r w:rsidRPr="00AE3634">
        <w:rPr>
          <w:rFonts w:ascii="Trebuchet MS" w:hAnsi="Trebuchet MS" w:cstheme="minorHAnsi"/>
          <w:b/>
          <w:szCs w:val="24"/>
        </w:rPr>
        <w:t>D</w:t>
      </w:r>
      <w:r>
        <w:rPr>
          <w:rFonts w:ascii="Trebuchet MS" w:hAnsi="Trebuchet MS" w:cstheme="minorHAnsi"/>
          <w:b/>
          <w:szCs w:val="24"/>
        </w:rPr>
        <w:t>elivery</w:t>
      </w:r>
    </w:p>
    <w:p w:rsidR="00C965A8" w:rsidRDefault="00C30D65" w:rsidP="00C965A8">
      <w:pPr>
        <w:pStyle w:val="NoSpacing"/>
        <w:numPr>
          <w:ilvl w:val="0"/>
          <w:numId w:val="20"/>
        </w:numPr>
        <w:rPr>
          <w:rFonts w:ascii="Trebuchet MS" w:hAnsi="Trebuchet MS" w:cstheme="minorHAnsi"/>
          <w:szCs w:val="24"/>
        </w:rPr>
      </w:pPr>
      <w:r>
        <w:rPr>
          <w:rFonts w:ascii="Trebuchet MS" w:hAnsi="Trebuchet MS" w:cstheme="minorHAnsi"/>
          <w:szCs w:val="24"/>
        </w:rPr>
        <w:t>To work with</w:t>
      </w:r>
      <w:r w:rsidR="00500E1B">
        <w:rPr>
          <w:rFonts w:ascii="Trebuchet MS" w:hAnsi="Trebuchet MS" w:cstheme="minorHAnsi"/>
          <w:szCs w:val="24"/>
        </w:rPr>
        <w:t xml:space="preserve"> and support the</w:t>
      </w:r>
      <w:r>
        <w:rPr>
          <w:rFonts w:ascii="Trebuchet MS" w:hAnsi="Trebuchet MS" w:cstheme="minorHAnsi"/>
          <w:szCs w:val="24"/>
        </w:rPr>
        <w:t xml:space="preserve"> </w:t>
      </w:r>
      <w:r w:rsidR="00500E1B">
        <w:rPr>
          <w:rFonts w:ascii="Trebuchet MS" w:hAnsi="Trebuchet MS" w:cstheme="minorHAnsi"/>
          <w:szCs w:val="24"/>
        </w:rPr>
        <w:t xml:space="preserve">community based </w:t>
      </w:r>
      <w:r>
        <w:rPr>
          <w:rFonts w:ascii="Trebuchet MS" w:hAnsi="Trebuchet MS" w:cstheme="minorHAnsi"/>
          <w:szCs w:val="24"/>
        </w:rPr>
        <w:t>team</w:t>
      </w:r>
      <w:r w:rsidRPr="003B193C">
        <w:rPr>
          <w:rFonts w:ascii="Trebuchet MS" w:hAnsi="Trebuchet MS" w:cstheme="minorHAnsi"/>
          <w:szCs w:val="24"/>
        </w:rPr>
        <w:t>, using a community asset based approach</w:t>
      </w:r>
      <w:r w:rsidR="00500E1B">
        <w:rPr>
          <w:rFonts w:ascii="Trebuchet MS" w:hAnsi="Trebuchet MS" w:cstheme="minorHAnsi"/>
          <w:szCs w:val="24"/>
        </w:rPr>
        <w:t>.</w:t>
      </w:r>
    </w:p>
    <w:p w:rsidR="00C965A8" w:rsidRPr="00C965A8" w:rsidRDefault="00C965A8" w:rsidP="00C965A8">
      <w:pPr>
        <w:pStyle w:val="NoSpacing"/>
        <w:numPr>
          <w:ilvl w:val="0"/>
          <w:numId w:val="20"/>
        </w:numPr>
        <w:rPr>
          <w:rFonts w:ascii="Trebuchet MS" w:hAnsi="Trebuchet MS" w:cstheme="minorHAnsi"/>
          <w:szCs w:val="24"/>
        </w:rPr>
      </w:pPr>
      <w:r w:rsidRPr="00C965A8">
        <w:rPr>
          <w:rFonts w:ascii="Trebuchet MS" w:hAnsi="Trebuchet MS" w:cs="Verdana-Bold"/>
          <w:bCs/>
          <w:szCs w:val="24"/>
        </w:rPr>
        <w:t>To work in partnership with key stakeholders to develop, and implement effective activities, including the collection of information and intelligence to inform service reviews and design.</w:t>
      </w:r>
    </w:p>
    <w:p w:rsidR="00C30D65" w:rsidRPr="003B193C" w:rsidRDefault="00C30D65" w:rsidP="00C30D65">
      <w:pPr>
        <w:pStyle w:val="NoSpacing"/>
        <w:numPr>
          <w:ilvl w:val="0"/>
          <w:numId w:val="20"/>
        </w:numPr>
        <w:rPr>
          <w:rFonts w:ascii="Trebuchet MS" w:hAnsi="Trebuchet MS" w:cstheme="minorHAnsi"/>
          <w:szCs w:val="24"/>
        </w:rPr>
      </w:pPr>
      <w:r w:rsidRPr="003B193C">
        <w:rPr>
          <w:rFonts w:ascii="Trebuchet MS" w:hAnsi="Trebuchet MS" w:cstheme="minorHAnsi"/>
          <w:szCs w:val="24"/>
        </w:rPr>
        <w:t>To have a clear understanding as to the importance of being person centred so that the key barriers that preve</w:t>
      </w:r>
      <w:r>
        <w:rPr>
          <w:rFonts w:ascii="Trebuchet MS" w:hAnsi="Trebuchet MS" w:cstheme="minorHAnsi"/>
          <w:szCs w:val="24"/>
        </w:rPr>
        <w:t xml:space="preserve">nt people from accessing </w:t>
      </w:r>
      <w:r w:rsidRPr="003B193C">
        <w:rPr>
          <w:rFonts w:ascii="Trebuchet MS" w:hAnsi="Trebuchet MS" w:cstheme="minorHAnsi"/>
          <w:szCs w:val="24"/>
        </w:rPr>
        <w:t>services or from managing th</w:t>
      </w:r>
      <w:r w:rsidR="00500E1B">
        <w:rPr>
          <w:rFonts w:ascii="Trebuchet MS" w:hAnsi="Trebuchet MS" w:cstheme="minorHAnsi"/>
          <w:szCs w:val="24"/>
        </w:rPr>
        <w:t xml:space="preserve">eir own health can be addressed. </w:t>
      </w:r>
    </w:p>
    <w:p w:rsidR="00C30D65" w:rsidRPr="003B193C" w:rsidRDefault="00C30D65" w:rsidP="00C30D65">
      <w:pPr>
        <w:pStyle w:val="NoSpacing"/>
        <w:numPr>
          <w:ilvl w:val="0"/>
          <w:numId w:val="20"/>
        </w:numPr>
        <w:rPr>
          <w:rFonts w:ascii="Trebuchet MS" w:hAnsi="Trebuchet MS" w:cstheme="minorHAnsi"/>
          <w:szCs w:val="24"/>
        </w:rPr>
      </w:pPr>
      <w:r w:rsidRPr="003B193C">
        <w:rPr>
          <w:rFonts w:ascii="Trebuchet MS" w:hAnsi="Trebuchet MS" w:cstheme="minorHAnsi"/>
          <w:szCs w:val="24"/>
        </w:rPr>
        <w:t>To be responsive and flexible in your approach.</w:t>
      </w:r>
    </w:p>
    <w:p w:rsidR="00C30D65" w:rsidRPr="003B193C" w:rsidRDefault="00C30D65" w:rsidP="00C30D65">
      <w:pPr>
        <w:jc w:val="both"/>
        <w:rPr>
          <w:rFonts w:ascii="Trebuchet MS" w:hAnsi="Trebuchet MS" w:cstheme="minorHAnsi"/>
          <w:szCs w:val="24"/>
        </w:rPr>
      </w:pPr>
    </w:p>
    <w:p w:rsidR="00C30D65" w:rsidRPr="00B75335" w:rsidRDefault="00C30D65" w:rsidP="00C30D65">
      <w:pPr>
        <w:widowControl/>
        <w:overflowPunct w:val="0"/>
        <w:autoSpaceDE w:val="0"/>
        <w:autoSpaceDN w:val="0"/>
        <w:adjustRightInd w:val="0"/>
        <w:textAlignment w:val="baseline"/>
        <w:rPr>
          <w:rFonts w:ascii="Trebuchet MS" w:hAnsi="Trebuchet MS" w:cs="Verdana-Bold"/>
          <w:b/>
          <w:bCs/>
          <w:szCs w:val="24"/>
          <w:lang w:eastAsia="en-US"/>
        </w:rPr>
      </w:pPr>
      <w:r w:rsidRPr="00B75335">
        <w:rPr>
          <w:rFonts w:ascii="Trebuchet MS" w:hAnsi="Trebuchet MS" w:cs="Verdana-Bold"/>
          <w:b/>
          <w:bCs/>
          <w:szCs w:val="24"/>
          <w:lang w:eastAsia="en-US"/>
        </w:rPr>
        <w:t>Monitoring and Evaluation</w:t>
      </w:r>
    </w:p>
    <w:p w:rsidR="00C30D65" w:rsidRPr="00B75335" w:rsidRDefault="00C30D65" w:rsidP="00C30D65">
      <w:pPr>
        <w:widowControl/>
        <w:numPr>
          <w:ilvl w:val="0"/>
          <w:numId w:val="33"/>
        </w:numPr>
        <w:overflowPunct w:val="0"/>
        <w:autoSpaceDE w:val="0"/>
        <w:autoSpaceDN w:val="0"/>
        <w:adjustRightInd w:val="0"/>
        <w:contextualSpacing/>
        <w:textAlignment w:val="baseline"/>
        <w:rPr>
          <w:rFonts w:ascii="Trebuchet MS" w:hAnsi="Trebuchet MS" w:cs="Verdana-Bold"/>
          <w:bCs/>
          <w:szCs w:val="24"/>
        </w:rPr>
      </w:pPr>
      <w:r w:rsidRPr="00B75335">
        <w:rPr>
          <w:rFonts w:ascii="Trebuchet MS" w:hAnsi="Trebuchet MS" w:cs="Verdana-Bold"/>
          <w:bCs/>
          <w:szCs w:val="24"/>
        </w:rPr>
        <w:t>To ensure</w:t>
      </w:r>
      <w:r w:rsidR="00500E1B">
        <w:rPr>
          <w:rFonts w:ascii="Trebuchet MS" w:hAnsi="Trebuchet MS" w:cs="Verdana-Bold"/>
          <w:bCs/>
          <w:szCs w:val="24"/>
        </w:rPr>
        <w:t xml:space="preserve"> our community based p</w:t>
      </w:r>
      <w:r>
        <w:rPr>
          <w:rFonts w:ascii="Trebuchet MS" w:hAnsi="Trebuchet MS" w:cs="Verdana-Bold"/>
          <w:bCs/>
          <w:szCs w:val="24"/>
        </w:rPr>
        <w:t>rogramme</w:t>
      </w:r>
      <w:r w:rsidRPr="00B75335">
        <w:rPr>
          <w:rFonts w:ascii="Trebuchet MS" w:hAnsi="Trebuchet MS" w:cs="Verdana-Bold"/>
          <w:bCs/>
          <w:szCs w:val="24"/>
        </w:rPr>
        <w:t xml:space="preserve"> meet</w:t>
      </w:r>
      <w:r>
        <w:rPr>
          <w:rFonts w:ascii="Trebuchet MS" w:hAnsi="Trebuchet MS" w:cs="Verdana-Bold"/>
          <w:bCs/>
          <w:szCs w:val="24"/>
        </w:rPr>
        <w:t>s</w:t>
      </w:r>
      <w:r w:rsidRPr="00B75335">
        <w:rPr>
          <w:rFonts w:ascii="Trebuchet MS" w:hAnsi="Trebuchet MS" w:cs="Verdana-Bold"/>
          <w:bCs/>
          <w:szCs w:val="24"/>
        </w:rPr>
        <w:t xml:space="preserve"> contractual specifications</w:t>
      </w:r>
      <w:r w:rsidR="00C965A8">
        <w:rPr>
          <w:rFonts w:ascii="Trebuchet MS" w:hAnsi="Trebuchet MS" w:cs="Verdana-Bold"/>
          <w:bCs/>
          <w:szCs w:val="24"/>
        </w:rPr>
        <w:t>,</w:t>
      </w:r>
      <w:r w:rsidRPr="00B75335">
        <w:rPr>
          <w:rFonts w:ascii="Trebuchet MS" w:hAnsi="Trebuchet MS" w:cs="Verdana-Bold"/>
          <w:bCs/>
          <w:szCs w:val="24"/>
        </w:rPr>
        <w:t xml:space="preserve"> including achieving and reporting on agreed outputs, targets and outcomes.</w:t>
      </w:r>
    </w:p>
    <w:p w:rsidR="00C30D65" w:rsidRDefault="00C30D65" w:rsidP="00C30D65">
      <w:pPr>
        <w:widowControl/>
        <w:numPr>
          <w:ilvl w:val="0"/>
          <w:numId w:val="33"/>
        </w:numPr>
        <w:overflowPunct w:val="0"/>
        <w:autoSpaceDE w:val="0"/>
        <w:autoSpaceDN w:val="0"/>
        <w:adjustRightInd w:val="0"/>
        <w:contextualSpacing/>
        <w:textAlignment w:val="baseline"/>
        <w:rPr>
          <w:rFonts w:ascii="Trebuchet MS" w:hAnsi="Trebuchet MS" w:cs="Verdana-Bold"/>
          <w:bCs/>
          <w:szCs w:val="24"/>
        </w:rPr>
      </w:pPr>
      <w:r w:rsidRPr="00B75335">
        <w:rPr>
          <w:rFonts w:ascii="Trebuchet MS" w:hAnsi="Trebuchet MS" w:cs="Verdana-Bold"/>
          <w:bCs/>
          <w:szCs w:val="24"/>
        </w:rPr>
        <w:t xml:space="preserve">Ensure that monitoring and </w:t>
      </w:r>
      <w:r w:rsidR="00500E1B">
        <w:rPr>
          <w:rFonts w:ascii="Trebuchet MS" w:hAnsi="Trebuchet MS" w:cs="Verdana-Bold"/>
          <w:bCs/>
          <w:szCs w:val="24"/>
        </w:rPr>
        <w:t>evaluation of our</w:t>
      </w:r>
      <w:r>
        <w:rPr>
          <w:rFonts w:ascii="Trebuchet MS" w:hAnsi="Trebuchet MS" w:cs="Verdana-Bold"/>
          <w:bCs/>
          <w:szCs w:val="24"/>
        </w:rPr>
        <w:t xml:space="preserve"> activities</w:t>
      </w:r>
      <w:r w:rsidRPr="00B75335">
        <w:rPr>
          <w:rFonts w:ascii="Trebuchet MS" w:hAnsi="Trebuchet MS" w:cs="Verdana-Bold"/>
          <w:bCs/>
          <w:szCs w:val="24"/>
        </w:rPr>
        <w:t xml:space="preserve"> are effective and are used to report to key stakeholders, funders and health policy makers in the required timescales. </w:t>
      </w:r>
    </w:p>
    <w:p w:rsidR="00500E1B" w:rsidRPr="00500E1B" w:rsidRDefault="00500E1B" w:rsidP="00500E1B">
      <w:pPr>
        <w:widowControl/>
        <w:numPr>
          <w:ilvl w:val="0"/>
          <w:numId w:val="33"/>
        </w:numPr>
        <w:overflowPunct w:val="0"/>
        <w:autoSpaceDE w:val="0"/>
        <w:autoSpaceDN w:val="0"/>
        <w:adjustRightInd w:val="0"/>
        <w:contextualSpacing/>
        <w:textAlignment w:val="baseline"/>
        <w:rPr>
          <w:rFonts w:ascii="Trebuchet MS" w:hAnsi="Trebuchet MS" w:cs="Verdana-Bold"/>
          <w:bCs/>
          <w:szCs w:val="24"/>
        </w:rPr>
      </w:pPr>
      <w:r w:rsidRPr="0014024A">
        <w:rPr>
          <w:rFonts w:ascii="Trebuchet MS" w:hAnsi="Trebuchet MS" w:cs="Verdana-Bold"/>
          <w:bCs/>
          <w:szCs w:val="24"/>
        </w:rPr>
        <w:t>To</w:t>
      </w:r>
      <w:r>
        <w:rPr>
          <w:rFonts w:ascii="Trebuchet MS" w:hAnsi="Trebuchet MS" w:cs="Verdana-Bold"/>
          <w:bCs/>
          <w:szCs w:val="24"/>
        </w:rPr>
        <w:t xml:space="preserve"> oversee and scrutinise </w:t>
      </w:r>
      <w:r w:rsidRPr="00B43336">
        <w:rPr>
          <w:rFonts w:ascii="Trebuchet MS" w:hAnsi="Trebuchet MS" w:cs="Verdana-Bold"/>
          <w:bCs/>
          <w:szCs w:val="24"/>
        </w:rPr>
        <w:t>data</w:t>
      </w:r>
      <w:r>
        <w:rPr>
          <w:rFonts w:ascii="Trebuchet MS" w:hAnsi="Trebuchet MS" w:cs="Verdana-Bold"/>
          <w:bCs/>
          <w:szCs w:val="24"/>
        </w:rPr>
        <w:t xml:space="preserve"> collected via </w:t>
      </w:r>
      <w:r w:rsidRPr="00B43336">
        <w:rPr>
          <w:rFonts w:ascii="Trebuchet MS" w:hAnsi="Trebuchet MS" w:cs="Verdana-Bold"/>
          <w:bCs/>
          <w:szCs w:val="24"/>
        </w:rPr>
        <w:t>a range of platforms</w:t>
      </w:r>
      <w:r>
        <w:rPr>
          <w:rFonts w:ascii="Trebuchet MS" w:hAnsi="Trebuchet MS" w:cs="Verdana-Bold"/>
          <w:bCs/>
          <w:szCs w:val="24"/>
        </w:rPr>
        <w:t xml:space="preserve"> including</w:t>
      </w:r>
      <w:r w:rsidRPr="00B43336">
        <w:rPr>
          <w:rFonts w:ascii="Trebuchet MS" w:hAnsi="Trebuchet MS" w:cs="Verdana-Bold"/>
          <w:bCs/>
          <w:szCs w:val="24"/>
        </w:rPr>
        <w:t xml:space="preserve"> </w:t>
      </w:r>
      <w:proofErr w:type="spellStart"/>
      <w:r w:rsidRPr="00B43336">
        <w:rPr>
          <w:rFonts w:ascii="Trebuchet MS" w:hAnsi="Trebuchet MS" w:cs="Verdana-Bold"/>
          <w:bCs/>
          <w:szCs w:val="24"/>
        </w:rPr>
        <w:t>Systm</w:t>
      </w:r>
      <w:proofErr w:type="spellEnd"/>
      <w:r>
        <w:rPr>
          <w:rFonts w:ascii="Trebuchet MS" w:hAnsi="Trebuchet MS" w:cs="Verdana-Bold"/>
          <w:bCs/>
          <w:szCs w:val="24"/>
        </w:rPr>
        <w:t xml:space="preserve"> 1 and</w:t>
      </w:r>
      <w:r w:rsidRPr="00B43336">
        <w:rPr>
          <w:rFonts w:ascii="Trebuchet MS" w:hAnsi="Trebuchet MS" w:cs="Verdana-Bold"/>
          <w:bCs/>
          <w:szCs w:val="24"/>
        </w:rPr>
        <w:t xml:space="preserve"> </w:t>
      </w:r>
      <w:proofErr w:type="spellStart"/>
      <w:r w:rsidRPr="00B43336">
        <w:rPr>
          <w:rFonts w:ascii="Trebuchet MS" w:hAnsi="Trebuchet MS" w:cs="Verdana-Bold"/>
          <w:bCs/>
          <w:szCs w:val="24"/>
        </w:rPr>
        <w:t>MyMUP</w:t>
      </w:r>
      <w:proofErr w:type="spellEnd"/>
      <w:r w:rsidRPr="00B43336">
        <w:rPr>
          <w:rFonts w:ascii="Trebuchet MS" w:hAnsi="Trebuchet MS" w:cs="Verdana-Bold"/>
          <w:bCs/>
          <w:szCs w:val="24"/>
        </w:rPr>
        <w:t xml:space="preserve"> digital</w:t>
      </w:r>
    </w:p>
    <w:p w:rsidR="00C30D65" w:rsidRPr="00B75335" w:rsidRDefault="00C30D65" w:rsidP="00C30D65">
      <w:pPr>
        <w:widowControl/>
        <w:numPr>
          <w:ilvl w:val="0"/>
          <w:numId w:val="33"/>
        </w:numPr>
        <w:overflowPunct w:val="0"/>
        <w:autoSpaceDE w:val="0"/>
        <w:autoSpaceDN w:val="0"/>
        <w:adjustRightInd w:val="0"/>
        <w:contextualSpacing/>
        <w:textAlignment w:val="baseline"/>
        <w:rPr>
          <w:rFonts w:ascii="Trebuchet MS" w:hAnsi="Trebuchet MS" w:cs="Verdana-Bold"/>
          <w:bCs/>
          <w:szCs w:val="24"/>
        </w:rPr>
      </w:pPr>
      <w:r w:rsidRPr="00B75335">
        <w:rPr>
          <w:rFonts w:ascii="Trebuchet MS" w:hAnsi="Trebuchet MS" w:cs="Verdana-Bold"/>
          <w:bCs/>
          <w:szCs w:val="24"/>
        </w:rPr>
        <w:t xml:space="preserve">Produce and present reports at, local, regional and national level as required. </w:t>
      </w:r>
    </w:p>
    <w:p w:rsidR="00C30D65" w:rsidRPr="00B75335" w:rsidRDefault="00C30D65" w:rsidP="00C30D65">
      <w:pPr>
        <w:widowControl/>
        <w:overflowPunct w:val="0"/>
        <w:autoSpaceDE w:val="0"/>
        <w:autoSpaceDN w:val="0"/>
        <w:adjustRightInd w:val="0"/>
        <w:ind w:left="360"/>
        <w:textAlignment w:val="baseline"/>
        <w:rPr>
          <w:rFonts w:ascii="Trebuchet MS" w:hAnsi="Trebuchet MS" w:cs="Verdana-Bold"/>
          <w:bCs/>
          <w:szCs w:val="24"/>
          <w:lang w:eastAsia="en-US"/>
        </w:rPr>
      </w:pPr>
      <w:r w:rsidRPr="00B75335">
        <w:rPr>
          <w:rFonts w:ascii="Trebuchet MS" w:hAnsi="Trebuchet MS" w:cs="Verdana-Bold"/>
          <w:bCs/>
          <w:szCs w:val="24"/>
          <w:lang w:eastAsia="en-US"/>
        </w:rPr>
        <w:t xml:space="preserve"> </w:t>
      </w:r>
    </w:p>
    <w:p w:rsidR="00C30D65" w:rsidRPr="00B75335" w:rsidRDefault="00C30D65" w:rsidP="00C30D65">
      <w:pPr>
        <w:widowControl/>
        <w:numPr>
          <w:ilvl w:val="0"/>
          <w:numId w:val="28"/>
        </w:numPr>
        <w:overflowPunct w:val="0"/>
        <w:autoSpaceDE w:val="0"/>
        <w:autoSpaceDN w:val="0"/>
        <w:adjustRightInd w:val="0"/>
        <w:contextualSpacing/>
        <w:textAlignment w:val="baseline"/>
        <w:rPr>
          <w:rFonts w:ascii="Trebuchet MS" w:hAnsi="Trebuchet MS" w:cs="Verdana-Bold"/>
          <w:b/>
          <w:bCs/>
          <w:szCs w:val="24"/>
        </w:rPr>
      </w:pPr>
      <w:r w:rsidRPr="00B75335">
        <w:rPr>
          <w:rFonts w:ascii="Trebuchet MS" w:hAnsi="Trebuchet MS" w:cs="Verdana-Bold"/>
          <w:b/>
          <w:bCs/>
          <w:szCs w:val="24"/>
        </w:rPr>
        <w:t>PERSONAL DEVELOPMENT</w:t>
      </w:r>
    </w:p>
    <w:p w:rsidR="00C30D65" w:rsidRPr="00B75335" w:rsidRDefault="00C30D65" w:rsidP="00C30D65">
      <w:pPr>
        <w:widowControl/>
        <w:overflowPunct w:val="0"/>
        <w:autoSpaceDE w:val="0"/>
        <w:autoSpaceDN w:val="0"/>
        <w:adjustRightInd w:val="0"/>
        <w:textAlignment w:val="baseline"/>
        <w:rPr>
          <w:rFonts w:ascii="Trebuchet MS" w:hAnsi="Trebuchet MS" w:cs="Verdana-Bold"/>
          <w:bCs/>
          <w:szCs w:val="24"/>
          <w:lang w:eastAsia="en-US"/>
        </w:rPr>
      </w:pPr>
    </w:p>
    <w:p w:rsidR="00C30D65" w:rsidRPr="00B75335" w:rsidRDefault="00C30D65" w:rsidP="00C30D65">
      <w:pPr>
        <w:widowControl/>
        <w:numPr>
          <w:ilvl w:val="0"/>
          <w:numId w:val="29"/>
        </w:numPr>
        <w:overflowPunct w:val="0"/>
        <w:autoSpaceDE w:val="0"/>
        <w:autoSpaceDN w:val="0"/>
        <w:adjustRightInd w:val="0"/>
        <w:contextualSpacing/>
        <w:textAlignment w:val="baseline"/>
        <w:rPr>
          <w:rFonts w:ascii="Trebuchet MS" w:hAnsi="Trebuchet MS" w:cs="Verdana-Bold"/>
          <w:bCs/>
          <w:szCs w:val="24"/>
        </w:rPr>
      </w:pPr>
      <w:r w:rsidRPr="00B75335">
        <w:rPr>
          <w:rFonts w:ascii="Trebuchet MS" w:hAnsi="Trebuchet MS" w:cs="Verdana-Bold"/>
          <w:bCs/>
          <w:szCs w:val="24"/>
        </w:rPr>
        <w:t>Actively participate in supervision with the HALE Chief Officer</w:t>
      </w:r>
      <w:r w:rsidR="00C965A8">
        <w:rPr>
          <w:rFonts w:ascii="Trebuchet MS" w:hAnsi="Trebuchet MS" w:cs="Verdana-Bold"/>
          <w:bCs/>
          <w:szCs w:val="24"/>
        </w:rPr>
        <w:t>.</w:t>
      </w:r>
    </w:p>
    <w:p w:rsidR="00C30D65" w:rsidRPr="00B75335" w:rsidRDefault="00C30D65" w:rsidP="00C30D65">
      <w:pPr>
        <w:widowControl/>
        <w:numPr>
          <w:ilvl w:val="0"/>
          <w:numId w:val="29"/>
        </w:numPr>
        <w:overflowPunct w:val="0"/>
        <w:autoSpaceDE w:val="0"/>
        <w:autoSpaceDN w:val="0"/>
        <w:adjustRightInd w:val="0"/>
        <w:contextualSpacing/>
        <w:textAlignment w:val="baseline"/>
        <w:rPr>
          <w:rFonts w:ascii="Trebuchet MS" w:hAnsi="Trebuchet MS" w:cs="Verdana-Bold"/>
          <w:bCs/>
          <w:szCs w:val="24"/>
        </w:rPr>
      </w:pPr>
      <w:r w:rsidRPr="00B75335">
        <w:rPr>
          <w:rFonts w:ascii="Trebuchet MS" w:hAnsi="Trebuchet MS" w:cs="Verdana-Bold"/>
          <w:bCs/>
          <w:szCs w:val="24"/>
        </w:rPr>
        <w:t>Actively participate in HALE</w:t>
      </w:r>
      <w:r>
        <w:rPr>
          <w:rFonts w:ascii="Trebuchet MS" w:hAnsi="Trebuchet MS" w:cs="Verdana-Bold"/>
          <w:bCs/>
          <w:szCs w:val="24"/>
        </w:rPr>
        <w:t xml:space="preserve"> </w:t>
      </w:r>
      <w:r w:rsidRPr="00B75335">
        <w:rPr>
          <w:rFonts w:ascii="Trebuchet MS" w:hAnsi="Trebuchet MS" w:cs="Verdana-Bold"/>
          <w:bCs/>
          <w:szCs w:val="24"/>
        </w:rPr>
        <w:t>Senior Management</w:t>
      </w:r>
      <w:r>
        <w:rPr>
          <w:rFonts w:ascii="Trebuchet MS" w:hAnsi="Trebuchet MS" w:cs="Verdana-Bold"/>
          <w:bCs/>
          <w:szCs w:val="24"/>
        </w:rPr>
        <w:t xml:space="preserve">, </w:t>
      </w:r>
      <w:r w:rsidRPr="00B75335">
        <w:rPr>
          <w:rFonts w:ascii="Trebuchet MS" w:hAnsi="Trebuchet MS" w:cs="Verdana-Bold"/>
          <w:bCs/>
          <w:szCs w:val="24"/>
        </w:rPr>
        <w:t>Team Meetings</w:t>
      </w:r>
      <w:r w:rsidR="00C965A8">
        <w:rPr>
          <w:rFonts w:ascii="Trebuchet MS" w:hAnsi="Trebuchet MS" w:cs="Verdana-Bold"/>
          <w:bCs/>
          <w:szCs w:val="24"/>
        </w:rPr>
        <w:t xml:space="preserve"> and</w:t>
      </w:r>
      <w:r>
        <w:rPr>
          <w:rFonts w:ascii="Trebuchet MS" w:hAnsi="Trebuchet MS" w:cs="Verdana-Bold"/>
          <w:bCs/>
          <w:szCs w:val="24"/>
        </w:rPr>
        <w:t xml:space="preserve"> partner meetings as required</w:t>
      </w:r>
      <w:r w:rsidR="00C965A8">
        <w:rPr>
          <w:rFonts w:ascii="Trebuchet MS" w:hAnsi="Trebuchet MS" w:cs="Verdana-Bold"/>
          <w:bCs/>
          <w:szCs w:val="24"/>
        </w:rPr>
        <w:t>.</w:t>
      </w:r>
      <w:r w:rsidRPr="00B75335">
        <w:rPr>
          <w:rFonts w:ascii="Trebuchet MS" w:hAnsi="Trebuchet MS" w:cs="Verdana-Bold"/>
          <w:bCs/>
          <w:szCs w:val="24"/>
        </w:rPr>
        <w:t xml:space="preserve"> </w:t>
      </w:r>
    </w:p>
    <w:p w:rsidR="00C30D65" w:rsidRPr="00B75335" w:rsidRDefault="00C30D65" w:rsidP="00C30D65">
      <w:pPr>
        <w:widowControl/>
        <w:numPr>
          <w:ilvl w:val="0"/>
          <w:numId w:val="29"/>
        </w:numPr>
        <w:overflowPunct w:val="0"/>
        <w:autoSpaceDE w:val="0"/>
        <w:autoSpaceDN w:val="0"/>
        <w:adjustRightInd w:val="0"/>
        <w:contextualSpacing/>
        <w:textAlignment w:val="baseline"/>
        <w:rPr>
          <w:rFonts w:ascii="Trebuchet MS" w:hAnsi="Trebuchet MS" w:cs="Verdana-Bold"/>
          <w:bCs/>
          <w:szCs w:val="24"/>
        </w:rPr>
      </w:pPr>
      <w:r w:rsidRPr="00B75335">
        <w:rPr>
          <w:rFonts w:ascii="Trebuchet MS" w:hAnsi="Trebuchet MS" w:cs="Verdana-Bold"/>
          <w:bCs/>
          <w:szCs w:val="24"/>
        </w:rPr>
        <w:t>Attend training and ongoing personal development opportunities.</w:t>
      </w:r>
    </w:p>
    <w:p w:rsidR="007C4129" w:rsidRPr="00B75335" w:rsidRDefault="007C4129" w:rsidP="00B75335">
      <w:pPr>
        <w:contextualSpacing/>
        <w:jc w:val="both"/>
        <w:rPr>
          <w:rFonts w:ascii="Trebuchet MS" w:hAnsi="Trebuchet MS" w:cs="Arial"/>
          <w:b/>
          <w:szCs w:val="24"/>
        </w:rPr>
      </w:pPr>
    </w:p>
    <w:p w:rsidR="00B75335" w:rsidRPr="00B75335" w:rsidRDefault="00B75335" w:rsidP="00B75335">
      <w:pPr>
        <w:widowControl/>
        <w:numPr>
          <w:ilvl w:val="0"/>
          <w:numId w:val="28"/>
        </w:numPr>
        <w:overflowPunct w:val="0"/>
        <w:autoSpaceDE w:val="0"/>
        <w:autoSpaceDN w:val="0"/>
        <w:adjustRightInd w:val="0"/>
        <w:contextualSpacing/>
        <w:jc w:val="both"/>
        <w:textAlignment w:val="baseline"/>
        <w:rPr>
          <w:rFonts w:ascii="Trebuchet MS" w:hAnsi="Trebuchet MS" w:cs="Arial"/>
          <w:b/>
          <w:szCs w:val="24"/>
        </w:rPr>
      </w:pPr>
      <w:r w:rsidRPr="00B75335">
        <w:rPr>
          <w:rFonts w:ascii="Trebuchet MS" w:hAnsi="Trebuchet MS" w:cs="Arial"/>
          <w:b/>
          <w:szCs w:val="24"/>
        </w:rPr>
        <w:t>SPECIAL WORKING CONDITIONS</w:t>
      </w:r>
    </w:p>
    <w:p w:rsidR="00B75335" w:rsidRPr="00B75335" w:rsidRDefault="00B75335" w:rsidP="00B75335">
      <w:pPr>
        <w:contextualSpacing/>
        <w:jc w:val="both"/>
        <w:rPr>
          <w:rFonts w:ascii="Trebuchet MS" w:hAnsi="Trebuchet MS" w:cs="Arial"/>
          <w:b/>
          <w:szCs w:val="24"/>
        </w:rPr>
      </w:pPr>
    </w:p>
    <w:p w:rsidR="00B75335" w:rsidRPr="00B75335" w:rsidRDefault="00B75335" w:rsidP="00B75335">
      <w:pPr>
        <w:widowControl/>
        <w:numPr>
          <w:ilvl w:val="0"/>
          <w:numId w:val="30"/>
        </w:numPr>
        <w:overflowPunct w:val="0"/>
        <w:autoSpaceDE w:val="0"/>
        <w:autoSpaceDN w:val="0"/>
        <w:adjustRightInd w:val="0"/>
        <w:textAlignment w:val="baseline"/>
        <w:rPr>
          <w:rFonts w:ascii="Trebuchet MS" w:hAnsi="Trebuchet MS" w:cs="Verdana-Bold"/>
          <w:bCs/>
          <w:szCs w:val="24"/>
          <w:lang w:eastAsia="en-US"/>
        </w:rPr>
      </w:pPr>
      <w:r w:rsidRPr="00B75335">
        <w:rPr>
          <w:rFonts w:ascii="Trebuchet MS" w:hAnsi="Trebuchet MS" w:cs="Verdana-Bold"/>
          <w:bCs/>
          <w:szCs w:val="24"/>
          <w:lang w:eastAsia="en-US"/>
        </w:rPr>
        <w:t xml:space="preserve">Travel around the Bradford District and when required to regional and national locations. </w:t>
      </w:r>
    </w:p>
    <w:p w:rsidR="00B75335" w:rsidRPr="00B75335" w:rsidRDefault="00710608" w:rsidP="00B75335">
      <w:pPr>
        <w:widowControl/>
        <w:numPr>
          <w:ilvl w:val="0"/>
          <w:numId w:val="30"/>
        </w:numPr>
        <w:overflowPunct w:val="0"/>
        <w:autoSpaceDE w:val="0"/>
        <w:autoSpaceDN w:val="0"/>
        <w:adjustRightInd w:val="0"/>
        <w:textAlignment w:val="baseline"/>
        <w:rPr>
          <w:rFonts w:ascii="Trebuchet MS" w:hAnsi="Trebuchet MS" w:cs="Verdana-Bold"/>
          <w:bCs/>
          <w:szCs w:val="24"/>
          <w:lang w:eastAsia="en-US"/>
        </w:rPr>
      </w:pPr>
      <w:r>
        <w:rPr>
          <w:rFonts w:ascii="Trebuchet MS" w:hAnsi="Trebuchet MS" w:cs="Arial"/>
          <w:szCs w:val="24"/>
          <w:lang w:eastAsia="en-US"/>
        </w:rPr>
        <w:t>Flexible, hybrid working opportunities with occasional working of early e</w:t>
      </w:r>
      <w:r w:rsidR="00B75335" w:rsidRPr="00B75335">
        <w:rPr>
          <w:rFonts w:ascii="Trebuchet MS" w:hAnsi="Trebuchet MS" w:cs="Arial"/>
          <w:szCs w:val="24"/>
          <w:lang w:eastAsia="en-US"/>
        </w:rPr>
        <w:t>venings and weekends.</w:t>
      </w:r>
    </w:p>
    <w:p w:rsidR="007C4129" w:rsidRPr="00B75335" w:rsidRDefault="007C4129" w:rsidP="00B75335">
      <w:pPr>
        <w:widowControl/>
        <w:overflowPunct w:val="0"/>
        <w:autoSpaceDE w:val="0"/>
        <w:autoSpaceDN w:val="0"/>
        <w:adjustRightInd w:val="0"/>
        <w:textAlignment w:val="baseline"/>
        <w:rPr>
          <w:rFonts w:ascii="Trebuchet MS" w:hAnsi="Trebuchet MS" w:cs="Verdana-Bold"/>
          <w:bCs/>
          <w:szCs w:val="24"/>
          <w:lang w:eastAsia="en-US"/>
        </w:rPr>
      </w:pPr>
    </w:p>
    <w:p w:rsidR="00B75335" w:rsidRPr="00B75335" w:rsidRDefault="00B75335" w:rsidP="00B75335">
      <w:pPr>
        <w:widowControl/>
        <w:numPr>
          <w:ilvl w:val="0"/>
          <w:numId w:val="28"/>
        </w:numPr>
        <w:overflowPunct w:val="0"/>
        <w:autoSpaceDE w:val="0"/>
        <w:autoSpaceDN w:val="0"/>
        <w:adjustRightInd w:val="0"/>
        <w:textAlignment w:val="baseline"/>
        <w:rPr>
          <w:rFonts w:ascii="Trebuchet MS" w:hAnsi="Trebuchet MS" w:cs="Verdana-Bold"/>
          <w:bCs/>
          <w:szCs w:val="24"/>
          <w:lang w:eastAsia="en-US"/>
        </w:rPr>
      </w:pPr>
      <w:r w:rsidRPr="00B75335">
        <w:rPr>
          <w:rFonts w:ascii="Trebuchet MS" w:hAnsi="Trebuchet MS" w:cs="Verdana-Bold"/>
          <w:b/>
          <w:bCs/>
          <w:szCs w:val="24"/>
          <w:lang w:eastAsia="en-US"/>
        </w:rPr>
        <w:lastRenderedPageBreak/>
        <w:t>REHABILITATION OF OFFENDERS ACT 1994</w:t>
      </w:r>
    </w:p>
    <w:p w:rsidR="00B75335" w:rsidRPr="00B75335" w:rsidRDefault="00B75335" w:rsidP="00B75335">
      <w:pPr>
        <w:widowControl/>
        <w:overflowPunct w:val="0"/>
        <w:autoSpaceDE w:val="0"/>
        <w:autoSpaceDN w:val="0"/>
        <w:adjustRightInd w:val="0"/>
        <w:textAlignment w:val="baseline"/>
        <w:rPr>
          <w:rFonts w:ascii="Trebuchet MS" w:hAnsi="Trebuchet MS" w:cs="Verdana-Bold"/>
          <w:bCs/>
          <w:szCs w:val="24"/>
          <w:lang w:eastAsia="en-US"/>
        </w:rPr>
      </w:pPr>
    </w:p>
    <w:p w:rsidR="00B75335" w:rsidRDefault="00B75335" w:rsidP="00B75335">
      <w:pPr>
        <w:widowControl/>
        <w:overflowPunct w:val="0"/>
        <w:autoSpaceDE w:val="0"/>
        <w:autoSpaceDN w:val="0"/>
        <w:adjustRightInd w:val="0"/>
        <w:textAlignment w:val="baseline"/>
        <w:rPr>
          <w:rFonts w:ascii="Trebuchet MS" w:hAnsi="Trebuchet MS" w:cs="Verdana-Bold"/>
          <w:bCs/>
          <w:szCs w:val="24"/>
          <w:lang w:eastAsia="en-US"/>
        </w:rPr>
      </w:pPr>
      <w:r w:rsidRPr="00B75335">
        <w:rPr>
          <w:rFonts w:ascii="Trebuchet MS" w:hAnsi="Trebuchet MS" w:cs="Verdana-Bold"/>
          <w:bCs/>
          <w:szCs w:val="24"/>
          <w:lang w:eastAsia="en-US"/>
        </w:rPr>
        <w:t>Because of the nature of the work, this post is exempt from the provisions of Section 4(2) of the Rehabilitation of Offenders Act 1994 (Exceptions) Order 1995.  Applicants for posts are not entitled to withhold information about convictions which for other purposes are “spent” under the provisions of the Act and in the event of employment any failure to disclose such convictions could result in disciplinary action or dismissal by HALE.  Any information given will be completely confidential and will be considered only in relation to an applicant of a position to which the order applies.</w:t>
      </w:r>
    </w:p>
    <w:p w:rsidR="007C4129" w:rsidRPr="00B75335" w:rsidRDefault="007C4129" w:rsidP="00B75335">
      <w:pPr>
        <w:widowControl/>
        <w:overflowPunct w:val="0"/>
        <w:autoSpaceDE w:val="0"/>
        <w:autoSpaceDN w:val="0"/>
        <w:adjustRightInd w:val="0"/>
        <w:textAlignment w:val="baseline"/>
        <w:rPr>
          <w:rFonts w:ascii="Trebuchet MS" w:hAnsi="Trebuchet MS" w:cs="Verdana-Bold"/>
          <w:bCs/>
          <w:szCs w:val="24"/>
          <w:lang w:eastAsia="en-US"/>
        </w:rPr>
      </w:pPr>
    </w:p>
    <w:p w:rsidR="00B75335" w:rsidRPr="00B75335" w:rsidRDefault="00B75335" w:rsidP="00B75335">
      <w:pPr>
        <w:widowControl/>
        <w:numPr>
          <w:ilvl w:val="0"/>
          <w:numId w:val="28"/>
        </w:numPr>
        <w:overflowPunct w:val="0"/>
        <w:autoSpaceDE w:val="0"/>
        <w:autoSpaceDN w:val="0"/>
        <w:adjustRightInd w:val="0"/>
        <w:textAlignment w:val="baseline"/>
        <w:rPr>
          <w:rFonts w:ascii="Trebuchet MS" w:hAnsi="Trebuchet MS" w:cs="Verdana-Bold"/>
          <w:bCs/>
          <w:szCs w:val="24"/>
          <w:lang w:eastAsia="en-US"/>
        </w:rPr>
      </w:pPr>
      <w:r w:rsidRPr="00B75335">
        <w:rPr>
          <w:rFonts w:ascii="Trebuchet MS" w:hAnsi="Trebuchet MS" w:cs="Verdana-Bold"/>
          <w:b/>
          <w:bCs/>
          <w:szCs w:val="24"/>
          <w:lang w:eastAsia="en-US"/>
        </w:rPr>
        <w:t>JOB DESCRIPTION AGREEMENT</w:t>
      </w:r>
    </w:p>
    <w:p w:rsidR="00B75335" w:rsidRPr="00B75335" w:rsidRDefault="00B75335" w:rsidP="00B75335">
      <w:pPr>
        <w:widowControl/>
        <w:overflowPunct w:val="0"/>
        <w:autoSpaceDE w:val="0"/>
        <w:autoSpaceDN w:val="0"/>
        <w:adjustRightInd w:val="0"/>
        <w:ind w:left="360"/>
        <w:textAlignment w:val="baseline"/>
        <w:rPr>
          <w:rFonts w:ascii="Trebuchet MS" w:hAnsi="Trebuchet MS" w:cs="Verdana-Bold"/>
          <w:bCs/>
          <w:szCs w:val="24"/>
          <w:lang w:eastAsia="en-US"/>
        </w:rPr>
      </w:pPr>
    </w:p>
    <w:p w:rsidR="00B75335" w:rsidRPr="00B75335" w:rsidRDefault="00B75335" w:rsidP="00B75335">
      <w:pPr>
        <w:widowControl/>
        <w:overflowPunct w:val="0"/>
        <w:autoSpaceDE w:val="0"/>
        <w:autoSpaceDN w:val="0"/>
        <w:adjustRightInd w:val="0"/>
        <w:ind w:left="360"/>
        <w:textAlignment w:val="baseline"/>
        <w:rPr>
          <w:rFonts w:ascii="Trebuchet MS" w:hAnsi="Trebuchet MS" w:cs="Verdana-Bold"/>
          <w:bCs/>
          <w:szCs w:val="24"/>
          <w:lang w:eastAsia="en-US"/>
        </w:rPr>
      </w:pPr>
      <w:r w:rsidRPr="00B75335">
        <w:rPr>
          <w:rFonts w:ascii="Trebuchet MS" w:hAnsi="Trebuchet MS" w:cs="Verdana-Bold"/>
          <w:bCs/>
          <w:szCs w:val="24"/>
          <w:lang w:eastAsia="en-US"/>
        </w:rPr>
        <w:t>Jobholder’s Signature</w:t>
      </w:r>
      <w:proofErr w:type="gramStart"/>
      <w:r w:rsidRPr="00B75335">
        <w:rPr>
          <w:rFonts w:ascii="Trebuchet MS" w:hAnsi="Trebuchet MS" w:cs="Verdana-Bold"/>
          <w:bCs/>
          <w:szCs w:val="24"/>
          <w:lang w:eastAsia="en-US"/>
        </w:rPr>
        <w:t>:…………………………………</w:t>
      </w:r>
      <w:proofErr w:type="gramEnd"/>
      <w:r w:rsidRPr="00B75335">
        <w:rPr>
          <w:rFonts w:ascii="Trebuchet MS" w:hAnsi="Trebuchet MS" w:cs="Verdana-Bold"/>
          <w:bCs/>
          <w:szCs w:val="24"/>
          <w:lang w:eastAsia="en-US"/>
        </w:rPr>
        <w:tab/>
        <w:t>Date</w:t>
      </w:r>
      <w:proofErr w:type="gramStart"/>
      <w:r w:rsidRPr="00B75335">
        <w:rPr>
          <w:rFonts w:ascii="Trebuchet MS" w:hAnsi="Trebuchet MS" w:cs="Verdana-Bold"/>
          <w:bCs/>
          <w:szCs w:val="24"/>
          <w:lang w:eastAsia="en-US"/>
        </w:rPr>
        <w:t>:………………………</w:t>
      </w:r>
      <w:proofErr w:type="gramEnd"/>
    </w:p>
    <w:p w:rsidR="00386A1A" w:rsidRDefault="00386A1A" w:rsidP="00386A1A">
      <w:pPr>
        <w:jc w:val="both"/>
        <w:rPr>
          <w:rFonts w:ascii="Trebuchet MS" w:hAnsi="Trebuchet MS" w:cs="Arial"/>
          <w:szCs w:val="24"/>
        </w:rPr>
      </w:pPr>
    </w:p>
    <w:p w:rsidR="00386A1A" w:rsidRDefault="00386A1A" w:rsidP="00386A1A">
      <w:pPr>
        <w:jc w:val="both"/>
        <w:rPr>
          <w:rFonts w:ascii="Trebuchet MS" w:hAnsi="Trebuchet MS" w:cs="Arial"/>
          <w:szCs w:val="24"/>
        </w:rPr>
      </w:pPr>
    </w:p>
    <w:p w:rsidR="00386A1A" w:rsidRDefault="00386A1A" w:rsidP="00386A1A">
      <w:pPr>
        <w:pStyle w:val="NoSpacing"/>
        <w:rPr>
          <w:rFonts w:asciiTheme="minorHAnsi" w:hAnsiTheme="minorHAnsi" w:cstheme="minorHAnsi"/>
          <w:b/>
          <w:sz w:val="32"/>
          <w:szCs w:val="32"/>
        </w:rPr>
        <w:sectPr w:rsidR="00386A1A" w:rsidSect="000D16A1">
          <w:headerReference w:type="default" r:id="rId8"/>
          <w:pgSz w:w="11906" w:h="16838"/>
          <w:pgMar w:top="1440" w:right="1440" w:bottom="993" w:left="1440" w:header="708" w:footer="708" w:gutter="0"/>
          <w:cols w:space="708"/>
          <w:docGrid w:linePitch="360"/>
        </w:sectPr>
      </w:pPr>
    </w:p>
    <w:p w:rsidR="00386A1A" w:rsidRPr="00FD52DB" w:rsidRDefault="00DE20EF" w:rsidP="00386A1A">
      <w:pPr>
        <w:pStyle w:val="NoSpacing"/>
        <w:rPr>
          <w:rFonts w:asciiTheme="minorHAnsi" w:hAnsiTheme="minorHAnsi" w:cstheme="minorHAnsi"/>
          <w:b/>
          <w:sz w:val="32"/>
          <w:szCs w:val="32"/>
        </w:rPr>
      </w:pPr>
      <w:r>
        <w:rPr>
          <w:rFonts w:asciiTheme="minorHAnsi" w:hAnsiTheme="minorHAnsi" w:cstheme="minorHAnsi"/>
          <w:b/>
          <w:sz w:val="32"/>
          <w:szCs w:val="32"/>
        </w:rPr>
        <w:lastRenderedPageBreak/>
        <w:t xml:space="preserve">Healthy Communities </w:t>
      </w:r>
      <w:r w:rsidR="00AE3634">
        <w:rPr>
          <w:rFonts w:asciiTheme="minorHAnsi" w:hAnsiTheme="minorHAnsi" w:cstheme="minorHAnsi"/>
          <w:b/>
          <w:sz w:val="32"/>
          <w:szCs w:val="32"/>
        </w:rPr>
        <w:t>Programme Lead</w:t>
      </w:r>
      <w:r w:rsidR="00386A1A">
        <w:rPr>
          <w:rFonts w:asciiTheme="minorHAnsi" w:hAnsiTheme="minorHAnsi" w:cstheme="minorHAnsi"/>
          <w:b/>
          <w:sz w:val="32"/>
          <w:szCs w:val="32"/>
        </w:rPr>
        <w:t xml:space="preserve"> </w:t>
      </w:r>
      <w:r w:rsidR="00386A1A" w:rsidRPr="00FD52DB">
        <w:rPr>
          <w:rFonts w:asciiTheme="minorHAnsi" w:hAnsiTheme="minorHAnsi" w:cstheme="minorHAnsi"/>
          <w:b/>
          <w:sz w:val="32"/>
          <w:szCs w:val="32"/>
        </w:rPr>
        <w:t>Person Specification</w:t>
      </w:r>
    </w:p>
    <w:p w:rsidR="00386A1A" w:rsidRPr="009A5144" w:rsidRDefault="00386A1A" w:rsidP="00386A1A">
      <w:pPr>
        <w:pStyle w:val="NoSpacing"/>
        <w:rPr>
          <w:rFonts w:asciiTheme="minorHAnsi" w:hAnsiTheme="minorHAnsi" w:cstheme="minorHAnsi"/>
          <w:sz w:val="22"/>
          <w:szCs w:val="22"/>
        </w:rPr>
      </w:pPr>
    </w:p>
    <w:tbl>
      <w:tblPr>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5760"/>
        <w:gridCol w:w="4140"/>
        <w:gridCol w:w="1980"/>
      </w:tblGrid>
      <w:tr w:rsidR="00386A1A" w:rsidRPr="009A5144" w:rsidTr="00770715">
        <w:tc>
          <w:tcPr>
            <w:tcW w:w="2358" w:type="dxa"/>
            <w:shd w:val="solid" w:color="99CCFF" w:fill="99CCFF"/>
          </w:tcPr>
          <w:p w:rsidR="00386A1A" w:rsidRPr="009A5144" w:rsidRDefault="00386A1A" w:rsidP="00770715">
            <w:pPr>
              <w:pStyle w:val="NoSpacing"/>
              <w:rPr>
                <w:rFonts w:asciiTheme="minorHAnsi" w:hAnsiTheme="minorHAnsi" w:cstheme="minorHAnsi"/>
                <w:sz w:val="22"/>
                <w:szCs w:val="22"/>
              </w:rPr>
            </w:pPr>
          </w:p>
          <w:p w:rsidR="00386A1A" w:rsidRPr="009A5144" w:rsidRDefault="00386A1A" w:rsidP="00770715">
            <w:pPr>
              <w:pStyle w:val="NoSpacing"/>
              <w:rPr>
                <w:rFonts w:asciiTheme="minorHAnsi" w:hAnsiTheme="minorHAnsi" w:cstheme="minorHAnsi"/>
                <w:sz w:val="22"/>
                <w:szCs w:val="22"/>
              </w:rPr>
            </w:pPr>
            <w:r w:rsidRPr="009A5144">
              <w:rPr>
                <w:rFonts w:asciiTheme="minorHAnsi" w:hAnsiTheme="minorHAnsi" w:cstheme="minorHAnsi"/>
                <w:sz w:val="22"/>
                <w:szCs w:val="22"/>
              </w:rPr>
              <w:t>ATTRIBUTE</w:t>
            </w:r>
          </w:p>
        </w:tc>
        <w:tc>
          <w:tcPr>
            <w:tcW w:w="5760" w:type="dxa"/>
            <w:shd w:val="solid" w:color="99CCFF" w:fill="99CCFF"/>
          </w:tcPr>
          <w:p w:rsidR="00386A1A" w:rsidRPr="009A5144" w:rsidRDefault="00386A1A" w:rsidP="00770715">
            <w:pPr>
              <w:pStyle w:val="NoSpacing"/>
              <w:rPr>
                <w:rFonts w:asciiTheme="minorHAnsi" w:hAnsiTheme="minorHAnsi" w:cstheme="minorHAnsi"/>
                <w:b/>
                <w:sz w:val="22"/>
                <w:szCs w:val="22"/>
              </w:rPr>
            </w:pPr>
          </w:p>
          <w:p w:rsidR="00386A1A" w:rsidRPr="009A5144" w:rsidRDefault="00386A1A" w:rsidP="00770715">
            <w:pPr>
              <w:pStyle w:val="NoSpacing"/>
              <w:rPr>
                <w:rFonts w:asciiTheme="minorHAnsi" w:hAnsiTheme="minorHAnsi" w:cstheme="minorHAnsi"/>
                <w:b/>
                <w:sz w:val="22"/>
                <w:szCs w:val="22"/>
              </w:rPr>
            </w:pPr>
            <w:r w:rsidRPr="009A5144">
              <w:rPr>
                <w:rFonts w:asciiTheme="minorHAnsi" w:hAnsiTheme="minorHAnsi" w:cstheme="minorHAnsi"/>
                <w:b/>
                <w:sz w:val="22"/>
                <w:szCs w:val="22"/>
              </w:rPr>
              <w:t>ESSENTIAL CRITERIA</w:t>
            </w:r>
          </w:p>
          <w:p w:rsidR="00386A1A" w:rsidRPr="009A5144" w:rsidRDefault="00386A1A" w:rsidP="00770715">
            <w:pPr>
              <w:pStyle w:val="NoSpacing"/>
              <w:rPr>
                <w:rFonts w:asciiTheme="minorHAnsi" w:hAnsiTheme="minorHAnsi" w:cstheme="minorHAnsi"/>
                <w:b/>
                <w:sz w:val="22"/>
                <w:szCs w:val="22"/>
              </w:rPr>
            </w:pPr>
          </w:p>
        </w:tc>
        <w:tc>
          <w:tcPr>
            <w:tcW w:w="4140" w:type="dxa"/>
            <w:shd w:val="solid" w:color="99CCFF" w:fill="99CCFF"/>
          </w:tcPr>
          <w:p w:rsidR="00386A1A" w:rsidRPr="009A5144" w:rsidRDefault="00386A1A" w:rsidP="00770715">
            <w:pPr>
              <w:pStyle w:val="NoSpacing"/>
              <w:rPr>
                <w:rFonts w:asciiTheme="minorHAnsi" w:hAnsiTheme="minorHAnsi" w:cstheme="minorHAnsi"/>
                <w:b/>
                <w:sz w:val="22"/>
                <w:szCs w:val="22"/>
              </w:rPr>
            </w:pPr>
          </w:p>
          <w:p w:rsidR="00386A1A" w:rsidRPr="009A5144" w:rsidRDefault="00386A1A" w:rsidP="00770715">
            <w:pPr>
              <w:pStyle w:val="NoSpacing"/>
              <w:rPr>
                <w:rFonts w:asciiTheme="minorHAnsi" w:hAnsiTheme="minorHAnsi" w:cstheme="minorHAnsi"/>
                <w:b/>
                <w:sz w:val="22"/>
                <w:szCs w:val="22"/>
              </w:rPr>
            </w:pPr>
            <w:r w:rsidRPr="009A5144">
              <w:rPr>
                <w:rFonts w:asciiTheme="minorHAnsi" w:hAnsiTheme="minorHAnsi" w:cstheme="minorHAnsi"/>
                <w:b/>
                <w:sz w:val="22"/>
                <w:szCs w:val="22"/>
              </w:rPr>
              <w:t>DESIRABLE CRITERIA</w:t>
            </w:r>
          </w:p>
        </w:tc>
        <w:tc>
          <w:tcPr>
            <w:tcW w:w="1980" w:type="dxa"/>
            <w:shd w:val="solid" w:color="99CCFF" w:fill="99CCFF"/>
          </w:tcPr>
          <w:p w:rsidR="00386A1A" w:rsidRDefault="00386A1A" w:rsidP="00770715">
            <w:pPr>
              <w:pStyle w:val="NoSpacing"/>
              <w:rPr>
                <w:rFonts w:asciiTheme="minorHAnsi" w:hAnsiTheme="minorHAnsi" w:cstheme="minorHAnsi"/>
                <w:b/>
                <w:sz w:val="22"/>
                <w:szCs w:val="22"/>
              </w:rPr>
            </w:pPr>
          </w:p>
          <w:p w:rsidR="00386A1A" w:rsidRPr="009A5144" w:rsidRDefault="00386A1A" w:rsidP="00770715">
            <w:pPr>
              <w:pStyle w:val="NoSpacing"/>
              <w:rPr>
                <w:rFonts w:asciiTheme="minorHAnsi" w:hAnsiTheme="minorHAnsi" w:cstheme="minorHAnsi"/>
                <w:b/>
                <w:sz w:val="22"/>
                <w:szCs w:val="22"/>
              </w:rPr>
            </w:pPr>
            <w:r w:rsidRPr="009A5144">
              <w:rPr>
                <w:rFonts w:asciiTheme="minorHAnsi" w:hAnsiTheme="minorHAnsi" w:cstheme="minorHAnsi"/>
                <w:b/>
                <w:sz w:val="22"/>
                <w:szCs w:val="22"/>
              </w:rPr>
              <w:t>HOW IDENTIFIED</w:t>
            </w:r>
          </w:p>
        </w:tc>
      </w:tr>
      <w:tr w:rsidR="00386A1A" w:rsidRPr="009A5144" w:rsidTr="00770715">
        <w:tc>
          <w:tcPr>
            <w:tcW w:w="2358" w:type="dxa"/>
          </w:tcPr>
          <w:p w:rsidR="00386A1A" w:rsidRPr="009A5144" w:rsidRDefault="00386A1A" w:rsidP="00770715">
            <w:pPr>
              <w:pStyle w:val="NoSpacing"/>
              <w:rPr>
                <w:rFonts w:asciiTheme="minorHAnsi" w:hAnsiTheme="minorHAnsi" w:cstheme="minorHAnsi"/>
                <w:b/>
                <w:sz w:val="22"/>
                <w:szCs w:val="22"/>
              </w:rPr>
            </w:pPr>
          </w:p>
          <w:p w:rsidR="00386A1A" w:rsidRPr="009A5144" w:rsidRDefault="00386A1A" w:rsidP="00770715">
            <w:pPr>
              <w:pStyle w:val="NoSpacing"/>
              <w:rPr>
                <w:rFonts w:asciiTheme="minorHAnsi" w:hAnsiTheme="minorHAnsi" w:cstheme="minorHAnsi"/>
                <w:b/>
                <w:sz w:val="22"/>
                <w:szCs w:val="22"/>
              </w:rPr>
            </w:pPr>
            <w:r w:rsidRPr="009A5144">
              <w:rPr>
                <w:rFonts w:asciiTheme="minorHAnsi" w:hAnsiTheme="minorHAnsi" w:cstheme="minorHAnsi"/>
                <w:b/>
                <w:sz w:val="22"/>
                <w:szCs w:val="22"/>
              </w:rPr>
              <w:t>Qualifications</w:t>
            </w:r>
          </w:p>
          <w:p w:rsidR="00386A1A" w:rsidRPr="009A5144" w:rsidRDefault="00386A1A" w:rsidP="00770715">
            <w:pPr>
              <w:pStyle w:val="NoSpacing"/>
              <w:rPr>
                <w:rFonts w:asciiTheme="minorHAnsi" w:hAnsiTheme="minorHAnsi" w:cstheme="minorHAnsi"/>
                <w:b/>
                <w:sz w:val="22"/>
                <w:szCs w:val="22"/>
              </w:rPr>
            </w:pPr>
          </w:p>
        </w:tc>
        <w:tc>
          <w:tcPr>
            <w:tcW w:w="5760" w:type="dxa"/>
          </w:tcPr>
          <w:p w:rsidR="00DE20EF" w:rsidRPr="009A5144" w:rsidRDefault="00DE20EF" w:rsidP="00DE20EF">
            <w:pPr>
              <w:pStyle w:val="NoSpacing"/>
              <w:rPr>
                <w:rFonts w:asciiTheme="minorHAnsi" w:hAnsiTheme="minorHAnsi" w:cstheme="minorHAnsi"/>
                <w:sz w:val="22"/>
                <w:szCs w:val="22"/>
              </w:rPr>
            </w:pPr>
          </w:p>
          <w:p w:rsidR="00DE20EF" w:rsidRPr="00DE20EF" w:rsidRDefault="00DE20EF" w:rsidP="00DE20EF">
            <w:pPr>
              <w:pStyle w:val="NoSpacing"/>
              <w:numPr>
                <w:ilvl w:val="0"/>
                <w:numId w:val="41"/>
              </w:numPr>
              <w:rPr>
                <w:rFonts w:asciiTheme="minorHAnsi" w:hAnsiTheme="minorHAnsi" w:cstheme="minorHAnsi"/>
                <w:sz w:val="22"/>
                <w:szCs w:val="22"/>
              </w:rPr>
            </w:pPr>
            <w:r w:rsidRPr="009A5144">
              <w:rPr>
                <w:rFonts w:asciiTheme="minorHAnsi" w:hAnsiTheme="minorHAnsi" w:cstheme="minorHAnsi"/>
                <w:sz w:val="22"/>
                <w:szCs w:val="22"/>
              </w:rPr>
              <w:t>Post Graduate Dipl</w:t>
            </w:r>
            <w:r>
              <w:rPr>
                <w:rFonts w:asciiTheme="minorHAnsi" w:hAnsiTheme="minorHAnsi" w:cstheme="minorHAnsi"/>
                <w:sz w:val="22"/>
                <w:szCs w:val="22"/>
              </w:rPr>
              <w:t xml:space="preserve">oma/MSc in Public Health/Health </w:t>
            </w:r>
            <w:r w:rsidRPr="00DE20EF">
              <w:rPr>
                <w:rFonts w:asciiTheme="minorHAnsi" w:hAnsiTheme="minorHAnsi" w:cstheme="minorHAnsi"/>
                <w:sz w:val="22"/>
                <w:szCs w:val="22"/>
              </w:rPr>
              <w:t>Promotion/Community Development or similar plus 12 months experience in a field relating to the post working at both strategic and operational levels.</w:t>
            </w:r>
          </w:p>
          <w:p w:rsidR="00DE20EF" w:rsidRPr="009A5144" w:rsidRDefault="00DE20EF" w:rsidP="00DE20EF">
            <w:pPr>
              <w:pStyle w:val="NoSpacing"/>
              <w:ind w:left="336"/>
              <w:rPr>
                <w:rFonts w:asciiTheme="minorHAnsi" w:hAnsiTheme="minorHAnsi" w:cstheme="minorHAnsi"/>
                <w:sz w:val="22"/>
                <w:szCs w:val="22"/>
              </w:rPr>
            </w:pPr>
            <w:r w:rsidRPr="009A5144">
              <w:rPr>
                <w:rFonts w:asciiTheme="minorHAnsi" w:hAnsiTheme="minorHAnsi" w:cstheme="minorHAnsi"/>
                <w:sz w:val="22"/>
                <w:szCs w:val="22"/>
              </w:rPr>
              <w:t>Or</w:t>
            </w:r>
          </w:p>
          <w:p w:rsidR="00DE20EF" w:rsidRPr="009A5144" w:rsidRDefault="00DE20EF" w:rsidP="00DE20EF">
            <w:pPr>
              <w:pStyle w:val="NoSpacing"/>
              <w:numPr>
                <w:ilvl w:val="0"/>
                <w:numId w:val="23"/>
              </w:numPr>
              <w:ind w:left="336"/>
              <w:rPr>
                <w:rFonts w:asciiTheme="minorHAnsi" w:hAnsiTheme="minorHAnsi" w:cstheme="minorHAnsi"/>
                <w:sz w:val="22"/>
                <w:szCs w:val="22"/>
              </w:rPr>
            </w:pPr>
            <w:r w:rsidRPr="009A5144">
              <w:rPr>
                <w:rFonts w:asciiTheme="minorHAnsi" w:hAnsiTheme="minorHAnsi" w:cstheme="minorHAnsi"/>
                <w:sz w:val="22"/>
                <w:szCs w:val="22"/>
              </w:rPr>
              <w:t>Educated to degree level/relevant professional qualification plus 18 months experience in a field relating to the post working at both strategic and operational levels.</w:t>
            </w:r>
          </w:p>
          <w:p w:rsidR="00DE20EF" w:rsidRPr="009A5144" w:rsidRDefault="00DE20EF" w:rsidP="00DE20EF">
            <w:pPr>
              <w:pStyle w:val="NoSpacing"/>
              <w:ind w:left="336"/>
              <w:rPr>
                <w:rFonts w:asciiTheme="minorHAnsi" w:hAnsiTheme="minorHAnsi" w:cstheme="minorHAnsi"/>
                <w:sz w:val="22"/>
                <w:szCs w:val="22"/>
              </w:rPr>
            </w:pPr>
            <w:r w:rsidRPr="009A5144">
              <w:rPr>
                <w:rFonts w:asciiTheme="minorHAnsi" w:hAnsiTheme="minorHAnsi" w:cstheme="minorHAnsi"/>
                <w:sz w:val="22"/>
                <w:szCs w:val="22"/>
              </w:rPr>
              <w:t>Or</w:t>
            </w:r>
          </w:p>
          <w:p w:rsidR="00DE20EF" w:rsidRPr="009A5144" w:rsidRDefault="00DE20EF" w:rsidP="00DE20EF">
            <w:pPr>
              <w:pStyle w:val="NoSpacing"/>
              <w:numPr>
                <w:ilvl w:val="0"/>
                <w:numId w:val="23"/>
              </w:numPr>
              <w:ind w:left="336"/>
              <w:rPr>
                <w:rFonts w:asciiTheme="minorHAnsi" w:hAnsiTheme="minorHAnsi" w:cstheme="minorHAnsi"/>
                <w:sz w:val="22"/>
                <w:szCs w:val="22"/>
              </w:rPr>
            </w:pPr>
            <w:r w:rsidRPr="009A5144">
              <w:rPr>
                <w:rFonts w:asciiTheme="minorHAnsi" w:hAnsiTheme="minorHAnsi" w:cstheme="minorHAnsi"/>
                <w:sz w:val="22"/>
                <w:szCs w:val="22"/>
              </w:rPr>
              <w:t xml:space="preserve">At least 3 </w:t>
            </w:r>
            <w:r w:rsidR="00945E48" w:rsidRPr="009A5144">
              <w:rPr>
                <w:rFonts w:asciiTheme="minorHAnsi" w:hAnsiTheme="minorHAnsi" w:cstheme="minorHAnsi"/>
                <w:sz w:val="22"/>
                <w:szCs w:val="22"/>
              </w:rPr>
              <w:t>years’ experience</w:t>
            </w:r>
            <w:r w:rsidRPr="009A5144">
              <w:rPr>
                <w:rFonts w:asciiTheme="minorHAnsi" w:hAnsiTheme="minorHAnsi" w:cstheme="minorHAnsi"/>
                <w:sz w:val="22"/>
                <w:szCs w:val="22"/>
              </w:rPr>
              <w:t xml:space="preserve"> in a community development/health</w:t>
            </w:r>
            <w:r>
              <w:rPr>
                <w:rFonts w:asciiTheme="minorHAnsi" w:hAnsiTheme="minorHAnsi" w:cstheme="minorHAnsi"/>
                <w:sz w:val="22"/>
                <w:szCs w:val="22"/>
              </w:rPr>
              <w:t xml:space="preserve"> development setting working at</w:t>
            </w:r>
            <w:r w:rsidRPr="009A5144">
              <w:rPr>
                <w:rFonts w:asciiTheme="minorHAnsi" w:hAnsiTheme="minorHAnsi" w:cstheme="minorHAnsi"/>
                <w:sz w:val="22"/>
                <w:szCs w:val="22"/>
              </w:rPr>
              <w:t xml:space="preserve"> both strategic and operational levels.</w:t>
            </w:r>
          </w:p>
          <w:p w:rsidR="00386A1A" w:rsidRPr="009A5144" w:rsidRDefault="00386A1A" w:rsidP="00C965A8">
            <w:pPr>
              <w:pStyle w:val="NoSpacing"/>
              <w:numPr>
                <w:ilvl w:val="0"/>
                <w:numId w:val="23"/>
              </w:numPr>
              <w:ind w:left="336"/>
              <w:rPr>
                <w:rFonts w:asciiTheme="minorHAnsi" w:hAnsiTheme="minorHAnsi" w:cstheme="minorHAnsi"/>
                <w:sz w:val="22"/>
                <w:szCs w:val="22"/>
              </w:rPr>
            </w:pPr>
          </w:p>
        </w:tc>
        <w:tc>
          <w:tcPr>
            <w:tcW w:w="4140" w:type="dxa"/>
          </w:tcPr>
          <w:p w:rsidR="00F657CC" w:rsidRDefault="00F657CC" w:rsidP="00770715">
            <w:pPr>
              <w:pStyle w:val="NoSpacing"/>
              <w:rPr>
                <w:rFonts w:asciiTheme="minorHAnsi" w:hAnsiTheme="minorHAnsi" w:cstheme="minorHAnsi"/>
                <w:sz w:val="22"/>
                <w:szCs w:val="22"/>
              </w:rPr>
            </w:pPr>
          </w:p>
          <w:p w:rsidR="00C965A8" w:rsidRPr="00C965A8" w:rsidRDefault="00C965A8" w:rsidP="00C965A8">
            <w:pPr>
              <w:pStyle w:val="NoSpacing"/>
              <w:numPr>
                <w:ilvl w:val="0"/>
                <w:numId w:val="23"/>
              </w:numPr>
              <w:ind w:left="336"/>
              <w:rPr>
                <w:rFonts w:asciiTheme="minorHAnsi" w:hAnsiTheme="minorHAnsi" w:cstheme="minorHAnsi"/>
                <w:sz w:val="22"/>
                <w:szCs w:val="22"/>
              </w:rPr>
            </w:pPr>
            <w:r w:rsidRPr="009A5144">
              <w:rPr>
                <w:rFonts w:asciiTheme="minorHAnsi" w:hAnsiTheme="minorHAnsi" w:cstheme="minorHAnsi"/>
                <w:sz w:val="22"/>
                <w:szCs w:val="22"/>
              </w:rPr>
              <w:t>Specialist training in Community Development principles and practice.</w:t>
            </w:r>
          </w:p>
          <w:p w:rsidR="00386A1A" w:rsidRPr="00DE20EF" w:rsidRDefault="00DE20EF" w:rsidP="00DE20EF">
            <w:pPr>
              <w:pStyle w:val="ListParagraph"/>
              <w:numPr>
                <w:ilvl w:val="0"/>
                <w:numId w:val="23"/>
              </w:numPr>
              <w:rPr>
                <w:rFonts w:asciiTheme="minorHAnsi" w:hAnsiTheme="minorHAnsi" w:cstheme="minorHAnsi"/>
                <w:sz w:val="22"/>
                <w:szCs w:val="22"/>
              </w:rPr>
            </w:pPr>
            <w:r w:rsidRPr="00DE20EF">
              <w:rPr>
                <w:rFonts w:asciiTheme="minorHAnsi" w:hAnsiTheme="minorHAnsi" w:cstheme="minorHAnsi"/>
                <w:sz w:val="22"/>
                <w:szCs w:val="22"/>
              </w:rPr>
              <w:t>Qualification in Project Management.</w:t>
            </w:r>
          </w:p>
          <w:p w:rsidR="00386A1A" w:rsidRPr="009A5144" w:rsidRDefault="00386A1A" w:rsidP="00770715">
            <w:pPr>
              <w:pStyle w:val="NoSpacing"/>
              <w:rPr>
                <w:rFonts w:asciiTheme="minorHAnsi" w:hAnsiTheme="minorHAnsi" w:cstheme="minorHAnsi"/>
                <w:sz w:val="22"/>
                <w:szCs w:val="22"/>
              </w:rPr>
            </w:pPr>
          </w:p>
        </w:tc>
        <w:tc>
          <w:tcPr>
            <w:tcW w:w="1980" w:type="dxa"/>
          </w:tcPr>
          <w:p w:rsidR="00386A1A" w:rsidRPr="009A5144" w:rsidRDefault="00386A1A" w:rsidP="00770715">
            <w:pPr>
              <w:pStyle w:val="NoSpacing"/>
              <w:rPr>
                <w:rFonts w:asciiTheme="minorHAnsi" w:hAnsiTheme="minorHAnsi" w:cstheme="minorHAnsi"/>
                <w:sz w:val="22"/>
                <w:szCs w:val="22"/>
              </w:rPr>
            </w:pPr>
          </w:p>
          <w:p w:rsidR="00386A1A" w:rsidRPr="009A5144" w:rsidRDefault="00386A1A" w:rsidP="00770715">
            <w:pPr>
              <w:pStyle w:val="NoSpacing"/>
              <w:rPr>
                <w:rFonts w:asciiTheme="minorHAnsi" w:hAnsiTheme="minorHAnsi" w:cstheme="minorHAnsi"/>
                <w:sz w:val="22"/>
                <w:szCs w:val="22"/>
              </w:rPr>
            </w:pPr>
            <w:r w:rsidRPr="009A5144">
              <w:rPr>
                <w:rFonts w:asciiTheme="minorHAnsi" w:hAnsiTheme="minorHAnsi" w:cstheme="minorHAnsi"/>
                <w:sz w:val="22"/>
                <w:szCs w:val="22"/>
              </w:rPr>
              <w:t>Application Form</w:t>
            </w:r>
          </w:p>
        </w:tc>
      </w:tr>
      <w:tr w:rsidR="00386A1A" w:rsidRPr="009A5144" w:rsidTr="00770715">
        <w:tc>
          <w:tcPr>
            <w:tcW w:w="2358" w:type="dxa"/>
          </w:tcPr>
          <w:p w:rsidR="00386A1A" w:rsidRDefault="00386A1A" w:rsidP="00770715">
            <w:pPr>
              <w:pStyle w:val="NoSpacing"/>
              <w:rPr>
                <w:rFonts w:asciiTheme="minorHAnsi" w:hAnsiTheme="minorHAnsi" w:cstheme="minorHAnsi"/>
                <w:sz w:val="22"/>
                <w:szCs w:val="22"/>
              </w:rPr>
            </w:pPr>
          </w:p>
          <w:p w:rsidR="00386A1A" w:rsidRPr="006C360F" w:rsidRDefault="00386A1A" w:rsidP="00770715">
            <w:pPr>
              <w:pStyle w:val="NoSpacing"/>
              <w:rPr>
                <w:rFonts w:asciiTheme="minorHAnsi" w:hAnsiTheme="minorHAnsi" w:cstheme="minorHAnsi"/>
                <w:b/>
                <w:sz w:val="22"/>
                <w:szCs w:val="22"/>
              </w:rPr>
            </w:pPr>
            <w:r w:rsidRPr="006C360F">
              <w:rPr>
                <w:rFonts w:asciiTheme="minorHAnsi" w:hAnsiTheme="minorHAnsi" w:cstheme="minorHAnsi"/>
                <w:b/>
                <w:sz w:val="22"/>
                <w:szCs w:val="22"/>
              </w:rPr>
              <w:t>Specialist Knowledge/ Experience</w:t>
            </w:r>
          </w:p>
          <w:p w:rsidR="00386A1A" w:rsidRPr="009A5144" w:rsidRDefault="00386A1A" w:rsidP="00770715">
            <w:pPr>
              <w:pStyle w:val="NoSpacing"/>
              <w:rPr>
                <w:rFonts w:asciiTheme="minorHAnsi" w:hAnsiTheme="minorHAnsi" w:cstheme="minorHAnsi"/>
                <w:b/>
                <w:sz w:val="22"/>
                <w:szCs w:val="22"/>
              </w:rPr>
            </w:pPr>
          </w:p>
        </w:tc>
        <w:tc>
          <w:tcPr>
            <w:tcW w:w="5760" w:type="dxa"/>
          </w:tcPr>
          <w:p w:rsidR="00386A1A" w:rsidRDefault="00386A1A" w:rsidP="00770715">
            <w:pPr>
              <w:pStyle w:val="NoSpacing"/>
              <w:ind w:left="336"/>
              <w:rPr>
                <w:rFonts w:asciiTheme="minorHAnsi" w:hAnsiTheme="minorHAnsi" w:cstheme="minorHAnsi"/>
                <w:sz w:val="22"/>
                <w:szCs w:val="22"/>
              </w:rPr>
            </w:pPr>
          </w:p>
          <w:p w:rsidR="00DE20EF" w:rsidRPr="009A5144" w:rsidRDefault="00DE20EF" w:rsidP="00DE20EF">
            <w:pPr>
              <w:pStyle w:val="NoSpacing"/>
              <w:numPr>
                <w:ilvl w:val="0"/>
                <w:numId w:val="21"/>
              </w:numPr>
              <w:ind w:left="336"/>
              <w:rPr>
                <w:rFonts w:asciiTheme="minorHAnsi" w:hAnsiTheme="minorHAnsi" w:cstheme="minorHAnsi"/>
                <w:sz w:val="22"/>
                <w:szCs w:val="22"/>
              </w:rPr>
            </w:pPr>
            <w:r w:rsidRPr="009A5144">
              <w:rPr>
                <w:rFonts w:asciiTheme="minorHAnsi" w:hAnsiTheme="minorHAnsi" w:cstheme="minorHAnsi"/>
                <w:sz w:val="22"/>
                <w:szCs w:val="22"/>
              </w:rPr>
              <w:t>Understanding of principles and practice of health promotion and community development</w:t>
            </w:r>
          </w:p>
          <w:p w:rsidR="00DE20EF" w:rsidRDefault="00C965A8" w:rsidP="00DE20EF">
            <w:pPr>
              <w:pStyle w:val="NoSpacing"/>
              <w:numPr>
                <w:ilvl w:val="0"/>
                <w:numId w:val="21"/>
              </w:numPr>
              <w:ind w:left="336"/>
              <w:rPr>
                <w:rFonts w:asciiTheme="minorHAnsi" w:hAnsiTheme="minorHAnsi" w:cstheme="minorHAnsi"/>
                <w:sz w:val="22"/>
                <w:szCs w:val="22"/>
              </w:rPr>
            </w:pPr>
            <w:r>
              <w:rPr>
                <w:rFonts w:asciiTheme="minorHAnsi" w:hAnsiTheme="minorHAnsi" w:cstheme="minorHAnsi"/>
                <w:sz w:val="22"/>
                <w:szCs w:val="22"/>
              </w:rPr>
              <w:t>Experience of Project M</w:t>
            </w:r>
            <w:r w:rsidR="00DE20EF">
              <w:rPr>
                <w:rFonts w:asciiTheme="minorHAnsi" w:hAnsiTheme="minorHAnsi" w:cstheme="minorHAnsi"/>
                <w:sz w:val="22"/>
                <w:szCs w:val="22"/>
              </w:rPr>
              <w:t>anagement</w:t>
            </w:r>
          </w:p>
          <w:p w:rsidR="00DE20EF" w:rsidRPr="009A5144" w:rsidRDefault="00DE20EF" w:rsidP="00DE20EF">
            <w:pPr>
              <w:pStyle w:val="NoSpacing"/>
              <w:numPr>
                <w:ilvl w:val="0"/>
                <w:numId w:val="21"/>
              </w:numPr>
              <w:ind w:left="336"/>
              <w:rPr>
                <w:rFonts w:asciiTheme="minorHAnsi" w:hAnsiTheme="minorHAnsi" w:cstheme="minorHAnsi"/>
                <w:sz w:val="22"/>
                <w:szCs w:val="22"/>
              </w:rPr>
            </w:pPr>
            <w:r w:rsidRPr="009A5144">
              <w:rPr>
                <w:rFonts w:asciiTheme="minorHAnsi" w:hAnsiTheme="minorHAnsi" w:cstheme="minorHAnsi"/>
                <w:sz w:val="22"/>
                <w:szCs w:val="22"/>
              </w:rPr>
              <w:t>Evidence of delivering</w:t>
            </w:r>
            <w:r w:rsidR="00C965A8">
              <w:rPr>
                <w:rFonts w:asciiTheme="minorHAnsi" w:hAnsiTheme="minorHAnsi" w:cstheme="minorHAnsi"/>
                <w:sz w:val="22"/>
                <w:szCs w:val="22"/>
              </w:rPr>
              <w:t xml:space="preserve"> and evaluating</w:t>
            </w:r>
            <w:r w:rsidRPr="009A5144">
              <w:rPr>
                <w:rFonts w:asciiTheme="minorHAnsi" w:hAnsiTheme="minorHAnsi" w:cstheme="minorHAnsi"/>
                <w:sz w:val="22"/>
                <w:szCs w:val="22"/>
              </w:rPr>
              <w:t xml:space="preserve"> effective interventions relating to health inequalities</w:t>
            </w:r>
          </w:p>
          <w:p w:rsidR="00DE20EF" w:rsidRPr="009A5144" w:rsidRDefault="00DE20EF" w:rsidP="00DE20EF">
            <w:pPr>
              <w:pStyle w:val="NoSpacing"/>
              <w:numPr>
                <w:ilvl w:val="0"/>
                <w:numId w:val="21"/>
              </w:numPr>
              <w:ind w:left="336"/>
              <w:rPr>
                <w:rFonts w:asciiTheme="minorHAnsi" w:hAnsiTheme="minorHAnsi" w:cstheme="minorHAnsi"/>
                <w:sz w:val="22"/>
                <w:szCs w:val="22"/>
              </w:rPr>
            </w:pPr>
            <w:r w:rsidRPr="009A5144">
              <w:rPr>
                <w:rFonts w:asciiTheme="minorHAnsi" w:hAnsiTheme="minorHAnsi" w:cstheme="minorHAnsi"/>
                <w:sz w:val="22"/>
                <w:szCs w:val="22"/>
              </w:rPr>
              <w:t>Experience of working with and an understanding of relevant NHS, Local Authority and voluntary sector structures, targets, initiatives and organisational cultures</w:t>
            </w:r>
          </w:p>
          <w:p w:rsidR="00DE20EF" w:rsidRPr="009A5144" w:rsidRDefault="00C965A8" w:rsidP="00DE20EF">
            <w:pPr>
              <w:pStyle w:val="NoSpacing"/>
              <w:numPr>
                <w:ilvl w:val="0"/>
                <w:numId w:val="21"/>
              </w:numPr>
              <w:ind w:left="336"/>
              <w:rPr>
                <w:rFonts w:asciiTheme="minorHAnsi" w:hAnsiTheme="minorHAnsi" w:cstheme="minorHAnsi"/>
                <w:sz w:val="22"/>
                <w:szCs w:val="22"/>
              </w:rPr>
            </w:pPr>
            <w:r>
              <w:rPr>
                <w:rFonts w:asciiTheme="minorHAnsi" w:hAnsiTheme="minorHAnsi" w:cstheme="minorHAnsi"/>
                <w:sz w:val="22"/>
                <w:szCs w:val="22"/>
              </w:rPr>
              <w:lastRenderedPageBreak/>
              <w:t>E</w:t>
            </w:r>
            <w:r w:rsidR="00DE20EF" w:rsidRPr="009A5144">
              <w:rPr>
                <w:rFonts w:asciiTheme="minorHAnsi" w:hAnsiTheme="minorHAnsi" w:cstheme="minorHAnsi"/>
                <w:sz w:val="22"/>
                <w:szCs w:val="22"/>
              </w:rPr>
              <w:t>xperience of managing staff and undertaking staff development and supervision.</w:t>
            </w:r>
          </w:p>
          <w:p w:rsidR="00C965A8" w:rsidRDefault="00DE20EF" w:rsidP="00C965A8">
            <w:pPr>
              <w:pStyle w:val="NoSpacing"/>
              <w:numPr>
                <w:ilvl w:val="0"/>
                <w:numId w:val="21"/>
              </w:numPr>
              <w:ind w:left="336"/>
              <w:rPr>
                <w:rFonts w:asciiTheme="minorHAnsi" w:hAnsiTheme="minorHAnsi" w:cstheme="minorHAnsi"/>
                <w:sz w:val="22"/>
                <w:szCs w:val="22"/>
              </w:rPr>
            </w:pPr>
            <w:r w:rsidRPr="009A5144">
              <w:rPr>
                <w:rFonts w:asciiTheme="minorHAnsi" w:hAnsiTheme="minorHAnsi" w:cstheme="minorHAnsi"/>
                <w:sz w:val="22"/>
                <w:szCs w:val="22"/>
              </w:rPr>
              <w:t>Experience of working with community groups</w:t>
            </w:r>
          </w:p>
          <w:p w:rsidR="00DE20EF" w:rsidRPr="00C965A8" w:rsidRDefault="00DE20EF" w:rsidP="00C965A8">
            <w:pPr>
              <w:pStyle w:val="NoSpacing"/>
              <w:numPr>
                <w:ilvl w:val="0"/>
                <w:numId w:val="21"/>
              </w:numPr>
              <w:ind w:left="336"/>
              <w:rPr>
                <w:rFonts w:asciiTheme="minorHAnsi" w:hAnsiTheme="minorHAnsi" w:cstheme="minorHAnsi"/>
                <w:sz w:val="22"/>
                <w:szCs w:val="22"/>
              </w:rPr>
            </w:pPr>
            <w:r w:rsidRPr="00C965A8">
              <w:rPr>
                <w:rFonts w:asciiTheme="minorHAnsi" w:hAnsiTheme="minorHAnsi" w:cstheme="minorHAnsi"/>
                <w:sz w:val="22"/>
                <w:szCs w:val="22"/>
              </w:rPr>
              <w:t>Practical experience of evaluating and monitoring own work</w:t>
            </w:r>
          </w:p>
          <w:p w:rsidR="006C360F" w:rsidRPr="00DE20EF" w:rsidRDefault="00DE20EF" w:rsidP="00DE20EF">
            <w:pPr>
              <w:pStyle w:val="NoSpacing"/>
              <w:numPr>
                <w:ilvl w:val="0"/>
                <w:numId w:val="21"/>
              </w:numPr>
              <w:ind w:left="336"/>
              <w:rPr>
                <w:rFonts w:asciiTheme="minorHAnsi" w:hAnsiTheme="minorHAnsi" w:cstheme="minorHAnsi"/>
                <w:sz w:val="22"/>
                <w:szCs w:val="22"/>
              </w:rPr>
            </w:pPr>
            <w:r w:rsidRPr="009A5144">
              <w:rPr>
                <w:rFonts w:asciiTheme="minorHAnsi" w:hAnsiTheme="minorHAnsi" w:cstheme="minorHAnsi"/>
                <w:sz w:val="22"/>
                <w:szCs w:val="22"/>
              </w:rPr>
              <w:t>Ability to facilitate groups and give presentations</w:t>
            </w:r>
          </w:p>
        </w:tc>
        <w:tc>
          <w:tcPr>
            <w:tcW w:w="4140" w:type="dxa"/>
          </w:tcPr>
          <w:p w:rsidR="00386A1A" w:rsidRDefault="00386A1A" w:rsidP="00770715">
            <w:pPr>
              <w:pStyle w:val="NoSpacing"/>
              <w:ind w:left="336"/>
              <w:rPr>
                <w:rFonts w:asciiTheme="minorHAnsi" w:hAnsiTheme="minorHAnsi" w:cstheme="minorHAnsi"/>
                <w:sz w:val="22"/>
                <w:szCs w:val="22"/>
              </w:rPr>
            </w:pPr>
          </w:p>
          <w:p w:rsidR="00945E48" w:rsidRPr="00945E48" w:rsidRDefault="00945E48" w:rsidP="00945E48">
            <w:pPr>
              <w:pStyle w:val="NoSpacing"/>
              <w:numPr>
                <w:ilvl w:val="0"/>
                <w:numId w:val="21"/>
              </w:numPr>
              <w:ind w:left="336"/>
              <w:rPr>
                <w:rFonts w:asciiTheme="minorHAnsi" w:hAnsiTheme="minorHAnsi" w:cstheme="minorHAnsi"/>
                <w:sz w:val="22"/>
                <w:szCs w:val="22"/>
              </w:rPr>
            </w:pPr>
            <w:r w:rsidRPr="009A5144">
              <w:rPr>
                <w:rFonts w:asciiTheme="minorHAnsi" w:hAnsiTheme="minorHAnsi" w:cstheme="minorHAnsi"/>
                <w:sz w:val="22"/>
                <w:szCs w:val="22"/>
              </w:rPr>
              <w:t>Understanding of opportunities and constraints for community development/health promotion</w:t>
            </w:r>
          </w:p>
          <w:p w:rsidR="00945E48" w:rsidRPr="00945E48" w:rsidRDefault="00945E48" w:rsidP="00945E48">
            <w:pPr>
              <w:pStyle w:val="NoSpacing"/>
              <w:numPr>
                <w:ilvl w:val="0"/>
                <w:numId w:val="21"/>
              </w:numPr>
              <w:ind w:left="336"/>
              <w:rPr>
                <w:rFonts w:asciiTheme="minorHAnsi" w:hAnsiTheme="minorHAnsi" w:cstheme="minorHAnsi"/>
                <w:sz w:val="22"/>
                <w:szCs w:val="22"/>
              </w:rPr>
            </w:pPr>
            <w:r w:rsidRPr="009A5144">
              <w:rPr>
                <w:rFonts w:asciiTheme="minorHAnsi" w:hAnsiTheme="minorHAnsi" w:cstheme="minorHAnsi"/>
                <w:sz w:val="22"/>
                <w:szCs w:val="22"/>
              </w:rPr>
              <w:t>Working experience with people with low level mental health needs</w:t>
            </w:r>
            <w:r>
              <w:rPr>
                <w:rFonts w:asciiTheme="minorHAnsi" w:hAnsiTheme="minorHAnsi" w:cstheme="minorHAnsi"/>
                <w:sz w:val="22"/>
                <w:szCs w:val="22"/>
              </w:rPr>
              <w:t xml:space="preserve"> and those with long term conditions</w:t>
            </w:r>
          </w:p>
          <w:p w:rsidR="00945E48" w:rsidRPr="009A5144" w:rsidRDefault="00C965A8" w:rsidP="00945E48">
            <w:pPr>
              <w:pStyle w:val="NoSpacing"/>
              <w:numPr>
                <w:ilvl w:val="0"/>
                <w:numId w:val="21"/>
              </w:numPr>
              <w:ind w:left="336"/>
              <w:rPr>
                <w:rFonts w:asciiTheme="minorHAnsi" w:hAnsiTheme="minorHAnsi" w:cstheme="minorHAnsi"/>
                <w:sz w:val="22"/>
                <w:szCs w:val="22"/>
              </w:rPr>
            </w:pPr>
            <w:r>
              <w:rPr>
                <w:rFonts w:asciiTheme="minorHAnsi" w:hAnsiTheme="minorHAnsi" w:cstheme="minorHAnsi"/>
                <w:sz w:val="22"/>
                <w:szCs w:val="22"/>
              </w:rPr>
              <w:t>Working with diverse</w:t>
            </w:r>
            <w:r w:rsidR="00945E48" w:rsidRPr="009A5144">
              <w:rPr>
                <w:rFonts w:asciiTheme="minorHAnsi" w:hAnsiTheme="minorHAnsi" w:cstheme="minorHAnsi"/>
                <w:sz w:val="22"/>
                <w:szCs w:val="22"/>
              </w:rPr>
              <w:t xml:space="preserve"> groups</w:t>
            </w:r>
            <w:r>
              <w:rPr>
                <w:rFonts w:asciiTheme="minorHAnsi" w:hAnsiTheme="minorHAnsi" w:cstheme="minorHAnsi"/>
                <w:sz w:val="22"/>
                <w:szCs w:val="22"/>
              </w:rPr>
              <w:t>.</w:t>
            </w:r>
          </w:p>
          <w:p w:rsidR="00945E48" w:rsidRPr="009A5144" w:rsidRDefault="00945E48" w:rsidP="00945E48">
            <w:pPr>
              <w:pStyle w:val="NoSpacing"/>
              <w:rPr>
                <w:rFonts w:asciiTheme="minorHAnsi" w:hAnsiTheme="minorHAnsi" w:cstheme="minorHAnsi"/>
                <w:sz w:val="22"/>
                <w:szCs w:val="22"/>
              </w:rPr>
            </w:pPr>
          </w:p>
          <w:p w:rsidR="007256F2" w:rsidRPr="00FF591C" w:rsidRDefault="007256F2" w:rsidP="00945E48">
            <w:pPr>
              <w:pStyle w:val="NoSpacing"/>
              <w:rPr>
                <w:rFonts w:asciiTheme="minorHAnsi" w:hAnsiTheme="minorHAnsi" w:cstheme="minorHAnsi"/>
                <w:sz w:val="22"/>
                <w:szCs w:val="22"/>
              </w:rPr>
            </w:pPr>
          </w:p>
        </w:tc>
        <w:tc>
          <w:tcPr>
            <w:tcW w:w="1980" w:type="dxa"/>
          </w:tcPr>
          <w:p w:rsidR="00386A1A" w:rsidRPr="009A5144" w:rsidRDefault="00386A1A" w:rsidP="00770715">
            <w:pPr>
              <w:pStyle w:val="NoSpacing"/>
              <w:rPr>
                <w:rFonts w:asciiTheme="minorHAnsi" w:hAnsiTheme="minorHAnsi" w:cstheme="minorHAnsi"/>
                <w:sz w:val="22"/>
                <w:szCs w:val="22"/>
              </w:rPr>
            </w:pPr>
          </w:p>
          <w:p w:rsidR="00386A1A" w:rsidRPr="009A5144" w:rsidRDefault="00386A1A" w:rsidP="00770715">
            <w:pPr>
              <w:pStyle w:val="NoSpacing"/>
              <w:rPr>
                <w:rFonts w:asciiTheme="minorHAnsi" w:hAnsiTheme="minorHAnsi" w:cstheme="minorHAnsi"/>
                <w:sz w:val="22"/>
                <w:szCs w:val="22"/>
              </w:rPr>
            </w:pPr>
            <w:r w:rsidRPr="009A5144">
              <w:rPr>
                <w:rFonts w:asciiTheme="minorHAnsi" w:hAnsiTheme="minorHAnsi" w:cstheme="minorHAnsi"/>
                <w:sz w:val="22"/>
                <w:szCs w:val="22"/>
              </w:rPr>
              <w:t>Application Form  Interview</w:t>
            </w:r>
            <w:r>
              <w:rPr>
                <w:rFonts w:asciiTheme="minorHAnsi" w:hAnsiTheme="minorHAnsi" w:cstheme="minorHAnsi"/>
                <w:sz w:val="22"/>
                <w:szCs w:val="22"/>
              </w:rPr>
              <w:t xml:space="preserve"> / Presentation</w:t>
            </w:r>
          </w:p>
        </w:tc>
      </w:tr>
      <w:tr w:rsidR="00386A1A" w:rsidRPr="009A5144" w:rsidTr="00770715">
        <w:tc>
          <w:tcPr>
            <w:tcW w:w="2358" w:type="dxa"/>
          </w:tcPr>
          <w:p w:rsidR="00386A1A" w:rsidRPr="009A5144" w:rsidRDefault="00386A1A" w:rsidP="00770715">
            <w:pPr>
              <w:pStyle w:val="NoSpacing"/>
              <w:rPr>
                <w:rFonts w:asciiTheme="minorHAnsi" w:hAnsiTheme="minorHAnsi" w:cstheme="minorHAnsi"/>
                <w:b/>
                <w:sz w:val="22"/>
                <w:szCs w:val="22"/>
              </w:rPr>
            </w:pPr>
          </w:p>
          <w:p w:rsidR="00386A1A" w:rsidRPr="009A5144" w:rsidRDefault="00386A1A" w:rsidP="00770715">
            <w:pPr>
              <w:pStyle w:val="NoSpacing"/>
              <w:rPr>
                <w:rFonts w:asciiTheme="minorHAnsi" w:hAnsiTheme="minorHAnsi" w:cstheme="minorHAnsi"/>
                <w:b/>
                <w:sz w:val="22"/>
                <w:szCs w:val="22"/>
              </w:rPr>
            </w:pPr>
            <w:r w:rsidRPr="009A5144">
              <w:rPr>
                <w:rFonts w:asciiTheme="minorHAnsi" w:hAnsiTheme="minorHAnsi" w:cstheme="minorHAnsi"/>
                <w:b/>
                <w:sz w:val="22"/>
                <w:szCs w:val="22"/>
              </w:rPr>
              <w:t>Practical &amp; Intellectual Skills</w:t>
            </w:r>
          </w:p>
          <w:p w:rsidR="00386A1A" w:rsidRPr="009A5144" w:rsidRDefault="00386A1A" w:rsidP="00770715">
            <w:pPr>
              <w:pStyle w:val="NoSpacing"/>
              <w:rPr>
                <w:rFonts w:asciiTheme="minorHAnsi" w:hAnsiTheme="minorHAnsi" w:cstheme="minorHAnsi"/>
                <w:b/>
                <w:sz w:val="22"/>
                <w:szCs w:val="22"/>
              </w:rPr>
            </w:pPr>
          </w:p>
        </w:tc>
        <w:tc>
          <w:tcPr>
            <w:tcW w:w="5760" w:type="dxa"/>
          </w:tcPr>
          <w:p w:rsidR="00386A1A" w:rsidRPr="009A5144" w:rsidRDefault="00386A1A" w:rsidP="00770715">
            <w:pPr>
              <w:pStyle w:val="NoSpacing"/>
              <w:rPr>
                <w:rFonts w:asciiTheme="minorHAnsi" w:hAnsiTheme="minorHAnsi" w:cstheme="minorHAnsi"/>
                <w:sz w:val="22"/>
                <w:szCs w:val="22"/>
                <w:u w:val="single"/>
              </w:rPr>
            </w:pPr>
            <w:r w:rsidRPr="009A5144">
              <w:rPr>
                <w:rFonts w:asciiTheme="minorHAnsi" w:hAnsiTheme="minorHAnsi" w:cstheme="minorHAnsi"/>
                <w:sz w:val="22"/>
                <w:szCs w:val="22"/>
                <w:u w:val="single"/>
              </w:rPr>
              <w:t xml:space="preserve"> </w:t>
            </w:r>
          </w:p>
          <w:p w:rsidR="00945E48" w:rsidRPr="009A5144" w:rsidRDefault="00945E48" w:rsidP="00945E48">
            <w:pPr>
              <w:pStyle w:val="NoSpacing"/>
              <w:numPr>
                <w:ilvl w:val="0"/>
                <w:numId w:val="21"/>
              </w:numPr>
              <w:rPr>
                <w:rFonts w:asciiTheme="minorHAnsi" w:hAnsiTheme="minorHAnsi" w:cstheme="minorHAnsi"/>
                <w:sz w:val="22"/>
                <w:szCs w:val="22"/>
              </w:rPr>
            </w:pPr>
            <w:r w:rsidRPr="009A5144">
              <w:rPr>
                <w:rFonts w:asciiTheme="minorHAnsi" w:hAnsiTheme="minorHAnsi" w:cstheme="minorHAnsi"/>
                <w:sz w:val="22"/>
                <w:szCs w:val="22"/>
              </w:rPr>
              <w:t>Communication, presentation and influencing skills</w:t>
            </w:r>
          </w:p>
          <w:p w:rsidR="00945E48" w:rsidRPr="009A5144" w:rsidRDefault="00945E48" w:rsidP="00945E48">
            <w:pPr>
              <w:pStyle w:val="NoSpacing"/>
              <w:numPr>
                <w:ilvl w:val="0"/>
                <w:numId w:val="21"/>
              </w:numPr>
              <w:rPr>
                <w:rFonts w:asciiTheme="minorHAnsi" w:hAnsiTheme="minorHAnsi" w:cstheme="minorHAnsi"/>
                <w:sz w:val="22"/>
                <w:szCs w:val="22"/>
              </w:rPr>
            </w:pPr>
            <w:r w:rsidRPr="009A5144">
              <w:rPr>
                <w:rFonts w:asciiTheme="minorHAnsi" w:hAnsiTheme="minorHAnsi" w:cstheme="minorHAnsi"/>
                <w:sz w:val="22"/>
                <w:szCs w:val="22"/>
              </w:rPr>
              <w:t>Ability to communicate on a range of levels sensitively and in a w</w:t>
            </w:r>
            <w:r w:rsidR="00C965A8">
              <w:rPr>
                <w:rFonts w:asciiTheme="minorHAnsi" w:hAnsiTheme="minorHAnsi" w:cstheme="minorHAnsi"/>
                <w:sz w:val="22"/>
                <w:szCs w:val="22"/>
              </w:rPr>
              <w:t>ay that will bring about change</w:t>
            </w:r>
          </w:p>
          <w:p w:rsidR="00945E48" w:rsidRPr="009A5144" w:rsidRDefault="00945E48" w:rsidP="00945E48">
            <w:pPr>
              <w:pStyle w:val="NoSpacing"/>
              <w:numPr>
                <w:ilvl w:val="0"/>
                <w:numId w:val="21"/>
              </w:numPr>
              <w:rPr>
                <w:rFonts w:asciiTheme="minorHAnsi" w:hAnsiTheme="minorHAnsi" w:cstheme="minorHAnsi"/>
                <w:sz w:val="22"/>
                <w:szCs w:val="22"/>
              </w:rPr>
            </w:pPr>
            <w:r w:rsidRPr="009A5144">
              <w:rPr>
                <w:rFonts w:asciiTheme="minorHAnsi" w:hAnsiTheme="minorHAnsi" w:cstheme="minorHAnsi"/>
                <w:sz w:val="22"/>
                <w:szCs w:val="22"/>
              </w:rPr>
              <w:t>Report writing</w:t>
            </w:r>
          </w:p>
          <w:p w:rsidR="00945E48" w:rsidRPr="009A5144" w:rsidRDefault="00945E48" w:rsidP="00945E48">
            <w:pPr>
              <w:pStyle w:val="NoSpacing"/>
              <w:numPr>
                <w:ilvl w:val="0"/>
                <w:numId w:val="21"/>
              </w:numPr>
              <w:rPr>
                <w:rFonts w:asciiTheme="minorHAnsi" w:hAnsiTheme="minorHAnsi" w:cstheme="minorHAnsi"/>
                <w:sz w:val="22"/>
                <w:szCs w:val="22"/>
              </w:rPr>
            </w:pPr>
            <w:r w:rsidRPr="009A5144">
              <w:rPr>
                <w:rFonts w:asciiTheme="minorHAnsi" w:hAnsiTheme="minorHAnsi" w:cstheme="minorHAnsi"/>
                <w:sz w:val="22"/>
                <w:szCs w:val="22"/>
              </w:rPr>
              <w:t>Problem solving skills</w:t>
            </w:r>
          </w:p>
          <w:p w:rsidR="00945E48" w:rsidRPr="009A5144" w:rsidRDefault="00945E48" w:rsidP="00945E48">
            <w:pPr>
              <w:pStyle w:val="NoSpacing"/>
              <w:numPr>
                <w:ilvl w:val="0"/>
                <w:numId w:val="21"/>
              </w:numPr>
              <w:rPr>
                <w:rFonts w:asciiTheme="minorHAnsi" w:hAnsiTheme="minorHAnsi" w:cstheme="minorHAnsi"/>
                <w:sz w:val="22"/>
                <w:szCs w:val="22"/>
              </w:rPr>
            </w:pPr>
            <w:r w:rsidRPr="009A5144">
              <w:rPr>
                <w:rFonts w:asciiTheme="minorHAnsi" w:hAnsiTheme="minorHAnsi" w:cstheme="minorHAnsi"/>
                <w:sz w:val="22"/>
                <w:szCs w:val="22"/>
              </w:rPr>
              <w:t>Computer literate including word processing</w:t>
            </w:r>
          </w:p>
          <w:p w:rsidR="00945E48" w:rsidRPr="009A5144" w:rsidRDefault="00945E48" w:rsidP="00945E48">
            <w:pPr>
              <w:pStyle w:val="NoSpacing"/>
              <w:numPr>
                <w:ilvl w:val="0"/>
                <w:numId w:val="21"/>
              </w:numPr>
              <w:rPr>
                <w:rFonts w:asciiTheme="minorHAnsi" w:hAnsiTheme="minorHAnsi" w:cstheme="minorHAnsi"/>
                <w:sz w:val="22"/>
                <w:szCs w:val="22"/>
              </w:rPr>
            </w:pPr>
            <w:r w:rsidRPr="009A5144">
              <w:rPr>
                <w:rFonts w:asciiTheme="minorHAnsi" w:hAnsiTheme="minorHAnsi" w:cstheme="minorHAnsi"/>
                <w:sz w:val="22"/>
                <w:szCs w:val="22"/>
              </w:rPr>
              <w:t>Ability to work on own initiative</w:t>
            </w:r>
            <w:r w:rsidR="00C965A8">
              <w:rPr>
                <w:rFonts w:asciiTheme="minorHAnsi" w:hAnsiTheme="minorHAnsi" w:cstheme="minorHAnsi"/>
                <w:sz w:val="22"/>
                <w:szCs w:val="22"/>
              </w:rPr>
              <w:t xml:space="preserve"> and as part of a team</w:t>
            </w:r>
          </w:p>
          <w:p w:rsidR="00386A1A" w:rsidRPr="009A5144" w:rsidRDefault="00386A1A" w:rsidP="00945E48">
            <w:pPr>
              <w:pStyle w:val="NoSpacing"/>
              <w:rPr>
                <w:rFonts w:asciiTheme="minorHAnsi" w:hAnsiTheme="minorHAnsi" w:cstheme="minorHAnsi"/>
                <w:sz w:val="22"/>
                <w:szCs w:val="22"/>
              </w:rPr>
            </w:pPr>
          </w:p>
        </w:tc>
        <w:tc>
          <w:tcPr>
            <w:tcW w:w="4140" w:type="dxa"/>
          </w:tcPr>
          <w:p w:rsidR="00386A1A" w:rsidRPr="009A5144" w:rsidRDefault="00386A1A" w:rsidP="00770715">
            <w:pPr>
              <w:pStyle w:val="NoSpacing"/>
              <w:rPr>
                <w:rFonts w:asciiTheme="minorHAnsi" w:hAnsiTheme="minorHAnsi" w:cstheme="minorHAnsi"/>
                <w:sz w:val="22"/>
                <w:szCs w:val="22"/>
              </w:rPr>
            </w:pPr>
          </w:p>
          <w:p w:rsidR="00386A1A" w:rsidRPr="009A5144" w:rsidRDefault="007256F2" w:rsidP="007256F2">
            <w:pPr>
              <w:pStyle w:val="NoSpacing"/>
              <w:numPr>
                <w:ilvl w:val="0"/>
                <w:numId w:val="24"/>
              </w:numPr>
              <w:ind w:left="336"/>
              <w:rPr>
                <w:rFonts w:asciiTheme="minorHAnsi" w:hAnsiTheme="minorHAnsi" w:cstheme="minorHAnsi"/>
                <w:sz w:val="22"/>
                <w:szCs w:val="22"/>
              </w:rPr>
            </w:pPr>
            <w:r>
              <w:rPr>
                <w:rFonts w:asciiTheme="minorHAnsi" w:hAnsiTheme="minorHAnsi" w:cstheme="minorHAnsi"/>
                <w:sz w:val="22"/>
                <w:szCs w:val="22"/>
              </w:rPr>
              <w:t xml:space="preserve">Understanding of </w:t>
            </w:r>
            <w:proofErr w:type="spellStart"/>
            <w:r>
              <w:rPr>
                <w:rFonts w:asciiTheme="minorHAnsi" w:hAnsiTheme="minorHAnsi" w:cstheme="minorHAnsi"/>
                <w:sz w:val="22"/>
                <w:szCs w:val="22"/>
              </w:rPr>
              <w:t>Systm</w:t>
            </w:r>
            <w:proofErr w:type="spellEnd"/>
            <w:r>
              <w:rPr>
                <w:rFonts w:asciiTheme="minorHAnsi" w:hAnsiTheme="minorHAnsi" w:cstheme="minorHAnsi"/>
                <w:sz w:val="22"/>
                <w:szCs w:val="22"/>
              </w:rPr>
              <w:t xml:space="preserve"> One, </w:t>
            </w:r>
            <w:proofErr w:type="spellStart"/>
            <w:r>
              <w:rPr>
                <w:rFonts w:asciiTheme="minorHAnsi" w:hAnsiTheme="minorHAnsi" w:cstheme="minorHAnsi"/>
                <w:sz w:val="22"/>
                <w:szCs w:val="22"/>
              </w:rPr>
              <w:t>MyMup</w:t>
            </w:r>
            <w:proofErr w:type="spellEnd"/>
            <w:r>
              <w:rPr>
                <w:rFonts w:asciiTheme="minorHAnsi" w:hAnsiTheme="minorHAnsi" w:cstheme="minorHAnsi"/>
                <w:sz w:val="22"/>
                <w:szCs w:val="22"/>
              </w:rPr>
              <w:t xml:space="preserve"> Digital, or similar systems.</w:t>
            </w:r>
          </w:p>
        </w:tc>
        <w:tc>
          <w:tcPr>
            <w:tcW w:w="1980" w:type="dxa"/>
          </w:tcPr>
          <w:p w:rsidR="00386A1A" w:rsidRDefault="00386A1A" w:rsidP="00770715">
            <w:pPr>
              <w:pStyle w:val="NoSpacing"/>
              <w:rPr>
                <w:rFonts w:asciiTheme="minorHAnsi" w:hAnsiTheme="minorHAnsi" w:cstheme="minorHAnsi"/>
                <w:sz w:val="22"/>
                <w:szCs w:val="22"/>
              </w:rPr>
            </w:pPr>
          </w:p>
          <w:p w:rsidR="00386A1A" w:rsidRPr="009A5144" w:rsidRDefault="00386A1A" w:rsidP="00770715">
            <w:pPr>
              <w:pStyle w:val="NoSpacing"/>
              <w:rPr>
                <w:rFonts w:asciiTheme="minorHAnsi" w:hAnsiTheme="minorHAnsi" w:cstheme="minorHAnsi"/>
                <w:sz w:val="22"/>
                <w:szCs w:val="22"/>
              </w:rPr>
            </w:pPr>
            <w:r w:rsidRPr="009A5144">
              <w:rPr>
                <w:rFonts w:asciiTheme="minorHAnsi" w:hAnsiTheme="minorHAnsi" w:cstheme="minorHAnsi"/>
                <w:sz w:val="22"/>
                <w:szCs w:val="22"/>
              </w:rPr>
              <w:t>Application Form  Interview</w:t>
            </w:r>
          </w:p>
        </w:tc>
      </w:tr>
      <w:tr w:rsidR="00945E48" w:rsidRPr="009A5144" w:rsidTr="00803189">
        <w:tc>
          <w:tcPr>
            <w:tcW w:w="2358" w:type="dxa"/>
            <w:tcBorders>
              <w:bottom w:val="single" w:sz="4" w:space="0" w:color="auto"/>
            </w:tcBorders>
          </w:tcPr>
          <w:p w:rsidR="00945E48" w:rsidRPr="009A5144" w:rsidRDefault="00945E48" w:rsidP="00803189">
            <w:pPr>
              <w:pStyle w:val="NoSpacing"/>
              <w:rPr>
                <w:rFonts w:asciiTheme="minorHAnsi" w:hAnsiTheme="minorHAnsi" w:cstheme="minorHAnsi"/>
                <w:b/>
                <w:sz w:val="22"/>
                <w:szCs w:val="22"/>
              </w:rPr>
            </w:pPr>
          </w:p>
          <w:p w:rsidR="00945E48" w:rsidRPr="009A5144" w:rsidRDefault="00945E48" w:rsidP="00803189">
            <w:pPr>
              <w:pStyle w:val="NoSpacing"/>
              <w:rPr>
                <w:rFonts w:asciiTheme="minorHAnsi" w:hAnsiTheme="minorHAnsi" w:cstheme="minorHAnsi"/>
                <w:b/>
                <w:sz w:val="22"/>
                <w:szCs w:val="22"/>
              </w:rPr>
            </w:pPr>
            <w:r w:rsidRPr="009A5144">
              <w:rPr>
                <w:rFonts w:asciiTheme="minorHAnsi" w:hAnsiTheme="minorHAnsi" w:cstheme="minorHAnsi"/>
                <w:b/>
                <w:sz w:val="22"/>
                <w:szCs w:val="22"/>
              </w:rPr>
              <w:t>Circumstances /  Personal</w:t>
            </w:r>
          </w:p>
          <w:p w:rsidR="00945E48" w:rsidRPr="009A5144" w:rsidRDefault="00945E48" w:rsidP="00803189">
            <w:pPr>
              <w:pStyle w:val="NoSpacing"/>
              <w:rPr>
                <w:rFonts w:asciiTheme="minorHAnsi" w:hAnsiTheme="minorHAnsi" w:cstheme="minorHAnsi"/>
                <w:b/>
                <w:sz w:val="22"/>
                <w:szCs w:val="22"/>
              </w:rPr>
            </w:pPr>
          </w:p>
        </w:tc>
        <w:tc>
          <w:tcPr>
            <w:tcW w:w="5760" w:type="dxa"/>
            <w:tcBorders>
              <w:bottom w:val="single" w:sz="4" w:space="0" w:color="auto"/>
            </w:tcBorders>
          </w:tcPr>
          <w:p w:rsidR="00945E48" w:rsidRPr="009A5144" w:rsidRDefault="00945E48" w:rsidP="00803189">
            <w:pPr>
              <w:pStyle w:val="NoSpacing"/>
              <w:rPr>
                <w:rFonts w:asciiTheme="minorHAnsi" w:hAnsiTheme="minorHAnsi" w:cstheme="minorHAnsi"/>
                <w:sz w:val="22"/>
                <w:szCs w:val="22"/>
              </w:rPr>
            </w:pPr>
          </w:p>
          <w:p w:rsidR="00945E48" w:rsidRPr="009A5144" w:rsidRDefault="00945E48" w:rsidP="00803189">
            <w:pPr>
              <w:pStyle w:val="NoSpacing"/>
              <w:numPr>
                <w:ilvl w:val="0"/>
                <w:numId w:val="22"/>
              </w:numPr>
              <w:ind w:left="336"/>
              <w:rPr>
                <w:rFonts w:asciiTheme="minorHAnsi" w:hAnsiTheme="minorHAnsi" w:cstheme="minorHAnsi"/>
                <w:sz w:val="22"/>
                <w:szCs w:val="22"/>
              </w:rPr>
            </w:pPr>
            <w:r w:rsidRPr="009A5144">
              <w:rPr>
                <w:rFonts w:asciiTheme="minorHAnsi" w:hAnsiTheme="minorHAnsi" w:cstheme="minorHAnsi"/>
                <w:sz w:val="22"/>
                <w:szCs w:val="22"/>
              </w:rPr>
              <w:t>Able to withstand pressures and prioritise competing demands</w:t>
            </w:r>
          </w:p>
          <w:p w:rsidR="00945E48" w:rsidRPr="009A5144" w:rsidRDefault="00945E48" w:rsidP="00803189">
            <w:pPr>
              <w:pStyle w:val="NoSpacing"/>
              <w:numPr>
                <w:ilvl w:val="0"/>
                <w:numId w:val="22"/>
              </w:numPr>
              <w:ind w:left="336"/>
              <w:rPr>
                <w:rFonts w:asciiTheme="minorHAnsi" w:hAnsiTheme="minorHAnsi" w:cstheme="minorHAnsi"/>
                <w:sz w:val="22"/>
                <w:szCs w:val="22"/>
              </w:rPr>
            </w:pPr>
            <w:r w:rsidRPr="009A5144">
              <w:rPr>
                <w:rFonts w:asciiTheme="minorHAnsi" w:hAnsiTheme="minorHAnsi" w:cstheme="minorHAnsi"/>
                <w:sz w:val="22"/>
                <w:szCs w:val="22"/>
              </w:rPr>
              <w:t xml:space="preserve">Knowledge of </w:t>
            </w:r>
            <w:r>
              <w:rPr>
                <w:rFonts w:asciiTheme="minorHAnsi" w:hAnsiTheme="minorHAnsi" w:cstheme="minorHAnsi"/>
                <w:sz w:val="22"/>
                <w:szCs w:val="22"/>
              </w:rPr>
              <w:t>Bradford district</w:t>
            </w:r>
          </w:p>
          <w:p w:rsidR="00945E48" w:rsidRPr="009A5144" w:rsidRDefault="00945E48" w:rsidP="00803189">
            <w:pPr>
              <w:pStyle w:val="NoSpacing"/>
              <w:numPr>
                <w:ilvl w:val="0"/>
                <w:numId w:val="22"/>
              </w:numPr>
              <w:ind w:left="336"/>
              <w:rPr>
                <w:rFonts w:asciiTheme="minorHAnsi" w:hAnsiTheme="minorHAnsi" w:cstheme="minorHAnsi"/>
                <w:sz w:val="22"/>
                <w:szCs w:val="22"/>
              </w:rPr>
            </w:pPr>
            <w:r w:rsidRPr="009A5144">
              <w:rPr>
                <w:rFonts w:asciiTheme="minorHAnsi" w:hAnsiTheme="minorHAnsi" w:cstheme="minorHAnsi"/>
                <w:sz w:val="22"/>
                <w:szCs w:val="22"/>
              </w:rPr>
              <w:t>An ability to assess risk in different community settings</w:t>
            </w:r>
          </w:p>
        </w:tc>
        <w:tc>
          <w:tcPr>
            <w:tcW w:w="4140" w:type="dxa"/>
            <w:tcBorders>
              <w:bottom w:val="single" w:sz="4" w:space="0" w:color="auto"/>
            </w:tcBorders>
          </w:tcPr>
          <w:p w:rsidR="00945E48" w:rsidRPr="009A5144" w:rsidRDefault="00945E48" w:rsidP="00803189">
            <w:pPr>
              <w:pStyle w:val="NoSpacing"/>
              <w:rPr>
                <w:rFonts w:asciiTheme="minorHAnsi" w:hAnsiTheme="minorHAnsi" w:cstheme="minorHAnsi"/>
                <w:sz w:val="22"/>
                <w:szCs w:val="22"/>
              </w:rPr>
            </w:pPr>
          </w:p>
          <w:p w:rsidR="00945E48" w:rsidRPr="009A5144" w:rsidRDefault="00945E48" w:rsidP="00803189">
            <w:pPr>
              <w:pStyle w:val="NoSpacing"/>
              <w:numPr>
                <w:ilvl w:val="0"/>
                <w:numId w:val="22"/>
              </w:numPr>
              <w:ind w:left="336"/>
              <w:rPr>
                <w:rFonts w:asciiTheme="minorHAnsi" w:hAnsiTheme="minorHAnsi" w:cstheme="minorHAnsi"/>
                <w:sz w:val="22"/>
                <w:szCs w:val="22"/>
              </w:rPr>
            </w:pPr>
            <w:r w:rsidRPr="009A5144">
              <w:rPr>
                <w:rFonts w:asciiTheme="minorHAnsi" w:hAnsiTheme="minorHAnsi" w:cstheme="minorHAnsi"/>
                <w:sz w:val="22"/>
                <w:szCs w:val="22"/>
              </w:rPr>
              <w:t>Ability to speak a community language</w:t>
            </w:r>
          </w:p>
          <w:p w:rsidR="00945E48" w:rsidRPr="00945E48" w:rsidRDefault="00945E48" w:rsidP="00803189">
            <w:pPr>
              <w:pStyle w:val="NoSpacing"/>
              <w:numPr>
                <w:ilvl w:val="0"/>
                <w:numId w:val="22"/>
              </w:numPr>
              <w:ind w:left="336"/>
              <w:rPr>
                <w:rFonts w:asciiTheme="minorHAnsi" w:hAnsiTheme="minorHAnsi" w:cstheme="minorHAnsi"/>
                <w:sz w:val="22"/>
                <w:szCs w:val="22"/>
              </w:rPr>
            </w:pPr>
            <w:r w:rsidRPr="009A5144">
              <w:rPr>
                <w:rFonts w:asciiTheme="minorHAnsi" w:hAnsiTheme="minorHAnsi" w:cstheme="minorHAnsi"/>
                <w:sz w:val="22"/>
                <w:szCs w:val="22"/>
              </w:rPr>
              <w:t>Able to contribute to the development of policies and strategies relating to community health and community development issues</w:t>
            </w:r>
          </w:p>
        </w:tc>
        <w:tc>
          <w:tcPr>
            <w:tcW w:w="1980" w:type="dxa"/>
            <w:tcBorders>
              <w:bottom w:val="single" w:sz="4" w:space="0" w:color="auto"/>
            </w:tcBorders>
          </w:tcPr>
          <w:p w:rsidR="00945E48" w:rsidRPr="009A5144" w:rsidRDefault="00945E48" w:rsidP="00803189">
            <w:pPr>
              <w:pStyle w:val="NoSpacing"/>
              <w:rPr>
                <w:rFonts w:asciiTheme="minorHAnsi" w:hAnsiTheme="minorHAnsi" w:cstheme="minorHAnsi"/>
                <w:sz w:val="22"/>
                <w:szCs w:val="22"/>
              </w:rPr>
            </w:pPr>
          </w:p>
          <w:p w:rsidR="00945E48" w:rsidRPr="009A5144" w:rsidRDefault="00945E48" w:rsidP="00803189">
            <w:pPr>
              <w:pStyle w:val="NoSpacing"/>
              <w:rPr>
                <w:rFonts w:asciiTheme="minorHAnsi" w:hAnsiTheme="minorHAnsi" w:cstheme="minorHAnsi"/>
                <w:sz w:val="22"/>
                <w:szCs w:val="22"/>
              </w:rPr>
            </w:pPr>
            <w:r w:rsidRPr="009A5144">
              <w:rPr>
                <w:rFonts w:asciiTheme="minorHAnsi" w:hAnsiTheme="minorHAnsi" w:cstheme="minorHAnsi"/>
                <w:sz w:val="22"/>
                <w:szCs w:val="22"/>
              </w:rPr>
              <w:t>Application Form  Interview</w:t>
            </w:r>
          </w:p>
        </w:tc>
      </w:tr>
      <w:tr w:rsidR="00386A1A" w:rsidRPr="009A5144" w:rsidTr="00770715">
        <w:tc>
          <w:tcPr>
            <w:tcW w:w="2358" w:type="dxa"/>
          </w:tcPr>
          <w:p w:rsidR="00386A1A" w:rsidRPr="009A5144" w:rsidRDefault="00386A1A" w:rsidP="00770715">
            <w:pPr>
              <w:pStyle w:val="NoSpacing"/>
              <w:rPr>
                <w:rFonts w:asciiTheme="minorHAnsi" w:hAnsiTheme="minorHAnsi" w:cstheme="minorHAnsi"/>
                <w:b/>
                <w:sz w:val="22"/>
                <w:szCs w:val="22"/>
              </w:rPr>
            </w:pPr>
          </w:p>
          <w:p w:rsidR="00386A1A" w:rsidRPr="009A5144" w:rsidRDefault="00386A1A" w:rsidP="00770715">
            <w:pPr>
              <w:pStyle w:val="NoSpacing"/>
              <w:rPr>
                <w:rFonts w:asciiTheme="minorHAnsi" w:hAnsiTheme="minorHAnsi" w:cstheme="minorHAnsi"/>
                <w:b/>
                <w:sz w:val="22"/>
                <w:szCs w:val="22"/>
              </w:rPr>
            </w:pPr>
            <w:r w:rsidRPr="009A5144">
              <w:rPr>
                <w:rFonts w:asciiTheme="minorHAnsi" w:hAnsiTheme="minorHAnsi" w:cstheme="minorHAnsi"/>
                <w:b/>
                <w:sz w:val="22"/>
                <w:szCs w:val="22"/>
              </w:rPr>
              <w:t>Disposition, Attitude, Judgement</w:t>
            </w:r>
          </w:p>
        </w:tc>
        <w:tc>
          <w:tcPr>
            <w:tcW w:w="5760" w:type="dxa"/>
          </w:tcPr>
          <w:p w:rsidR="00386A1A" w:rsidRPr="009A5144" w:rsidRDefault="00386A1A" w:rsidP="00770715">
            <w:pPr>
              <w:pStyle w:val="NoSpacing"/>
              <w:rPr>
                <w:rFonts w:asciiTheme="minorHAnsi" w:hAnsiTheme="minorHAnsi" w:cstheme="minorHAnsi"/>
                <w:sz w:val="22"/>
                <w:szCs w:val="22"/>
              </w:rPr>
            </w:pPr>
          </w:p>
          <w:p w:rsidR="00386A1A" w:rsidRPr="009A5144" w:rsidRDefault="00386A1A" w:rsidP="00386A1A">
            <w:pPr>
              <w:pStyle w:val="NoSpacing"/>
              <w:numPr>
                <w:ilvl w:val="0"/>
                <w:numId w:val="26"/>
              </w:numPr>
              <w:ind w:left="336"/>
              <w:rPr>
                <w:rFonts w:asciiTheme="minorHAnsi" w:hAnsiTheme="minorHAnsi" w:cstheme="minorHAnsi"/>
                <w:sz w:val="22"/>
                <w:szCs w:val="22"/>
              </w:rPr>
            </w:pPr>
            <w:r w:rsidRPr="009A5144">
              <w:rPr>
                <w:rFonts w:asciiTheme="minorHAnsi" w:hAnsiTheme="minorHAnsi" w:cstheme="minorHAnsi"/>
                <w:sz w:val="22"/>
                <w:szCs w:val="22"/>
              </w:rPr>
              <w:t>Willingness</w:t>
            </w:r>
            <w:r w:rsidR="00B43336">
              <w:rPr>
                <w:rFonts w:asciiTheme="minorHAnsi" w:hAnsiTheme="minorHAnsi" w:cstheme="minorHAnsi"/>
                <w:sz w:val="22"/>
                <w:szCs w:val="22"/>
              </w:rPr>
              <w:t xml:space="preserve"> to actively participate in</w:t>
            </w:r>
            <w:r w:rsidRPr="009A5144">
              <w:rPr>
                <w:rFonts w:asciiTheme="minorHAnsi" w:hAnsiTheme="minorHAnsi" w:cstheme="minorHAnsi"/>
                <w:sz w:val="22"/>
                <w:szCs w:val="22"/>
              </w:rPr>
              <w:t xml:space="preserve"> </w:t>
            </w:r>
            <w:r w:rsidR="007256F2">
              <w:rPr>
                <w:rFonts w:asciiTheme="minorHAnsi" w:hAnsiTheme="minorHAnsi" w:cstheme="minorHAnsi"/>
                <w:sz w:val="22"/>
                <w:szCs w:val="22"/>
              </w:rPr>
              <w:t xml:space="preserve">meetings </w:t>
            </w:r>
          </w:p>
          <w:p w:rsidR="00386A1A" w:rsidRPr="009A5144" w:rsidRDefault="00386A1A" w:rsidP="00386A1A">
            <w:pPr>
              <w:pStyle w:val="NoSpacing"/>
              <w:numPr>
                <w:ilvl w:val="0"/>
                <w:numId w:val="26"/>
              </w:numPr>
              <w:ind w:left="336"/>
              <w:rPr>
                <w:rFonts w:asciiTheme="minorHAnsi" w:hAnsiTheme="minorHAnsi" w:cstheme="minorHAnsi"/>
                <w:sz w:val="22"/>
                <w:szCs w:val="22"/>
              </w:rPr>
            </w:pPr>
            <w:r w:rsidRPr="009A5144">
              <w:rPr>
                <w:rFonts w:asciiTheme="minorHAnsi" w:hAnsiTheme="minorHAnsi" w:cstheme="minorHAnsi"/>
                <w:sz w:val="22"/>
                <w:szCs w:val="22"/>
              </w:rPr>
              <w:t>Have a ‘can do’ approach to work</w:t>
            </w:r>
          </w:p>
          <w:p w:rsidR="00386A1A" w:rsidRPr="009A5144" w:rsidRDefault="00386A1A" w:rsidP="00386A1A">
            <w:pPr>
              <w:pStyle w:val="NoSpacing"/>
              <w:numPr>
                <w:ilvl w:val="0"/>
                <w:numId w:val="26"/>
              </w:numPr>
              <w:ind w:left="336"/>
              <w:rPr>
                <w:rFonts w:asciiTheme="minorHAnsi" w:hAnsiTheme="minorHAnsi" w:cstheme="minorHAnsi"/>
                <w:sz w:val="22"/>
                <w:szCs w:val="22"/>
              </w:rPr>
            </w:pPr>
            <w:r w:rsidRPr="009A5144">
              <w:rPr>
                <w:rFonts w:asciiTheme="minorHAnsi" w:hAnsiTheme="minorHAnsi" w:cstheme="minorHAnsi"/>
                <w:sz w:val="22"/>
                <w:szCs w:val="22"/>
              </w:rPr>
              <w:t>Be flexible and enthusiastic</w:t>
            </w:r>
          </w:p>
          <w:p w:rsidR="00386A1A" w:rsidRPr="009A5144" w:rsidRDefault="00386A1A" w:rsidP="00386A1A">
            <w:pPr>
              <w:pStyle w:val="NoSpacing"/>
              <w:numPr>
                <w:ilvl w:val="0"/>
                <w:numId w:val="25"/>
              </w:numPr>
              <w:ind w:left="336"/>
              <w:rPr>
                <w:rFonts w:asciiTheme="minorHAnsi" w:hAnsiTheme="minorHAnsi" w:cstheme="minorHAnsi"/>
                <w:sz w:val="22"/>
                <w:szCs w:val="22"/>
              </w:rPr>
            </w:pPr>
            <w:r w:rsidRPr="009A5144">
              <w:rPr>
                <w:rFonts w:asciiTheme="minorHAnsi" w:hAnsiTheme="minorHAnsi" w:cstheme="minorHAnsi"/>
                <w:sz w:val="22"/>
                <w:szCs w:val="22"/>
              </w:rPr>
              <w:t xml:space="preserve">Demonstrate commitment to equality and respect for diversity </w:t>
            </w:r>
          </w:p>
          <w:p w:rsidR="00386A1A" w:rsidRPr="00C965A8" w:rsidRDefault="00386A1A" w:rsidP="00770715">
            <w:pPr>
              <w:pStyle w:val="NoSpacing"/>
              <w:numPr>
                <w:ilvl w:val="0"/>
                <w:numId w:val="25"/>
              </w:numPr>
              <w:ind w:left="336"/>
              <w:rPr>
                <w:rFonts w:asciiTheme="minorHAnsi" w:hAnsiTheme="minorHAnsi" w:cstheme="minorHAnsi"/>
                <w:sz w:val="22"/>
                <w:szCs w:val="22"/>
              </w:rPr>
            </w:pPr>
            <w:r w:rsidRPr="009A5144">
              <w:rPr>
                <w:rFonts w:asciiTheme="minorHAnsi" w:hAnsiTheme="minorHAnsi" w:cstheme="minorHAnsi"/>
                <w:sz w:val="22"/>
                <w:szCs w:val="22"/>
              </w:rPr>
              <w:t xml:space="preserve">Adherence to all aspects of the Data Protection Act 1998 and HALE confidentiality policies </w:t>
            </w:r>
            <w:bookmarkStart w:id="0" w:name="_GoBack"/>
            <w:bookmarkEnd w:id="0"/>
          </w:p>
        </w:tc>
        <w:tc>
          <w:tcPr>
            <w:tcW w:w="4140" w:type="dxa"/>
          </w:tcPr>
          <w:p w:rsidR="00386A1A" w:rsidRPr="009A5144" w:rsidRDefault="00386A1A" w:rsidP="00770715">
            <w:pPr>
              <w:pStyle w:val="NoSpacing"/>
              <w:rPr>
                <w:rFonts w:asciiTheme="minorHAnsi" w:hAnsiTheme="minorHAnsi" w:cstheme="minorHAnsi"/>
                <w:sz w:val="22"/>
                <w:szCs w:val="22"/>
              </w:rPr>
            </w:pPr>
          </w:p>
          <w:p w:rsidR="00386A1A" w:rsidRPr="009A5144" w:rsidRDefault="00386A1A" w:rsidP="00770715">
            <w:pPr>
              <w:pStyle w:val="NoSpacing"/>
              <w:rPr>
                <w:rFonts w:asciiTheme="minorHAnsi" w:hAnsiTheme="minorHAnsi" w:cstheme="minorHAnsi"/>
                <w:sz w:val="22"/>
                <w:szCs w:val="22"/>
              </w:rPr>
            </w:pPr>
          </w:p>
        </w:tc>
        <w:tc>
          <w:tcPr>
            <w:tcW w:w="1980" w:type="dxa"/>
          </w:tcPr>
          <w:p w:rsidR="00386A1A" w:rsidRDefault="00386A1A" w:rsidP="00770715">
            <w:pPr>
              <w:pStyle w:val="NoSpacing"/>
              <w:rPr>
                <w:rFonts w:asciiTheme="minorHAnsi" w:hAnsiTheme="minorHAnsi" w:cstheme="minorHAnsi"/>
                <w:sz w:val="22"/>
                <w:szCs w:val="22"/>
              </w:rPr>
            </w:pPr>
          </w:p>
          <w:p w:rsidR="00386A1A" w:rsidRPr="009A5144" w:rsidRDefault="00386A1A" w:rsidP="00770715">
            <w:pPr>
              <w:pStyle w:val="NoSpacing"/>
              <w:rPr>
                <w:rFonts w:asciiTheme="minorHAnsi" w:hAnsiTheme="minorHAnsi" w:cstheme="minorHAnsi"/>
                <w:sz w:val="22"/>
                <w:szCs w:val="22"/>
              </w:rPr>
            </w:pPr>
            <w:r w:rsidRPr="009A5144">
              <w:rPr>
                <w:rFonts w:asciiTheme="minorHAnsi" w:hAnsiTheme="minorHAnsi" w:cstheme="minorHAnsi"/>
                <w:sz w:val="22"/>
                <w:szCs w:val="22"/>
              </w:rPr>
              <w:t>Application Form</w:t>
            </w:r>
          </w:p>
          <w:p w:rsidR="00386A1A" w:rsidRPr="009A5144" w:rsidRDefault="00386A1A" w:rsidP="00770715">
            <w:pPr>
              <w:pStyle w:val="NoSpacing"/>
              <w:rPr>
                <w:rFonts w:asciiTheme="minorHAnsi" w:hAnsiTheme="minorHAnsi" w:cstheme="minorHAnsi"/>
                <w:sz w:val="22"/>
                <w:szCs w:val="22"/>
              </w:rPr>
            </w:pPr>
            <w:r w:rsidRPr="009A5144">
              <w:rPr>
                <w:rFonts w:asciiTheme="minorHAnsi" w:hAnsiTheme="minorHAnsi" w:cstheme="minorHAnsi"/>
                <w:sz w:val="22"/>
                <w:szCs w:val="22"/>
              </w:rPr>
              <w:t>Interview</w:t>
            </w:r>
          </w:p>
        </w:tc>
      </w:tr>
      <w:tr w:rsidR="00386A1A" w:rsidRPr="009A5144" w:rsidTr="00770715">
        <w:tc>
          <w:tcPr>
            <w:tcW w:w="2358" w:type="dxa"/>
          </w:tcPr>
          <w:p w:rsidR="00386A1A" w:rsidRDefault="00386A1A" w:rsidP="00770715">
            <w:pPr>
              <w:pStyle w:val="NoSpacing"/>
              <w:rPr>
                <w:rFonts w:asciiTheme="minorHAnsi" w:hAnsiTheme="minorHAnsi" w:cstheme="minorHAnsi"/>
                <w:b/>
                <w:sz w:val="22"/>
                <w:szCs w:val="22"/>
              </w:rPr>
            </w:pPr>
          </w:p>
          <w:p w:rsidR="00386A1A" w:rsidRPr="009A5144" w:rsidRDefault="00386A1A" w:rsidP="00770715">
            <w:pPr>
              <w:pStyle w:val="NoSpacing"/>
              <w:rPr>
                <w:rFonts w:asciiTheme="minorHAnsi" w:hAnsiTheme="minorHAnsi" w:cstheme="minorHAnsi"/>
                <w:b/>
                <w:sz w:val="22"/>
                <w:szCs w:val="22"/>
              </w:rPr>
            </w:pPr>
            <w:r>
              <w:rPr>
                <w:rFonts w:asciiTheme="minorHAnsi" w:hAnsiTheme="minorHAnsi" w:cstheme="minorHAnsi"/>
                <w:b/>
                <w:sz w:val="22"/>
                <w:szCs w:val="22"/>
              </w:rPr>
              <w:t>Other</w:t>
            </w:r>
          </w:p>
        </w:tc>
        <w:tc>
          <w:tcPr>
            <w:tcW w:w="5760" w:type="dxa"/>
          </w:tcPr>
          <w:p w:rsidR="00FF591C" w:rsidRDefault="00FF591C" w:rsidP="00FF591C">
            <w:pPr>
              <w:pStyle w:val="NoSpacing"/>
              <w:numPr>
                <w:ilvl w:val="0"/>
                <w:numId w:val="37"/>
              </w:numPr>
              <w:rPr>
                <w:rFonts w:asciiTheme="minorHAnsi" w:hAnsiTheme="minorHAnsi" w:cstheme="minorHAnsi"/>
                <w:sz w:val="22"/>
                <w:szCs w:val="22"/>
              </w:rPr>
            </w:pPr>
            <w:r w:rsidRPr="00FF591C">
              <w:rPr>
                <w:rFonts w:asciiTheme="minorHAnsi" w:hAnsiTheme="minorHAnsi" w:cstheme="minorHAnsi"/>
                <w:sz w:val="22"/>
                <w:szCs w:val="22"/>
              </w:rPr>
              <w:t>Willingness to undertake a basic Disclosure and Barring Service (DBS) check</w:t>
            </w:r>
          </w:p>
          <w:p w:rsidR="00386A1A" w:rsidRPr="009A5144" w:rsidRDefault="00386A1A" w:rsidP="00386A1A">
            <w:pPr>
              <w:pStyle w:val="NoSpacing"/>
              <w:numPr>
                <w:ilvl w:val="0"/>
                <w:numId w:val="27"/>
              </w:numPr>
              <w:ind w:left="336"/>
              <w:rPr>
                <w:rFonts w:asciiTheme="minorHAnsi" w:hAnsiTheme="minorHAnsi" w:cstheme="minorHAnsi"/>
                <w:sz w:val="22"/>
                <w:szCs w:val="22"/>
              </w:rPr>
            </w:pPr>
            <w:r w:rsidRPr="009A5144">
              <w:rPr>
                <w:rFonts w:asciiTheme="minorHAnsi" w:hAnsiTheme="minorHAnsi" w:cstheme="minorHAnsi"/>
                <w:sz w:val="22"/>
                <w:szCs w:val="22"/>
              </w:rPr>
              <w:t>Ability to travel around the area in accordance with work requirements</w:t>
            </w:r>
          </w:p>
          <w:p w:rsidR="00386A1A" w:rsidRPr="009A5144" w:rsidRDefault="00386A1A" w:rsidP="00386A1A">
            <w:pPr>
              <w:pStyle w:val="NoSpacing"/>
              <w:numPr>
                <w:ilvl w:val="0"/>
                <w:numId w:val="27"/>
              </w:numPr>
              <w:ind w:left="336"/>
              <w:rPr>
                <w:rFonts w:asciiTheme="minorHAnsi" w:hAnsiTheme="minorHAnsi" w:cstheme="minorHAnsi"/>
                <w:sz w:val="22"/>
                <w:szCs w:val="22"/>
              </w:rPr>
            </w:pPr>
            <w:r w:rsidRPr="009A5144">
              <w:rPr>
                <w:rFonts w:asciiTheme="minorHAnsi" w:hAnsiTheme="minorHAnsi" w:cstheme="minorHAnsi"/>
                <w:sz w:val="22"/>
                <w:szCs w:val="22"/>
              </w:rPr>
              <w:t>Flexible approach to working hours (including occasional evenings and weekends)</w:t>
            </w:r>
          </w:p>
          <w:p w:rsidR="00386A1A" w:rsidRPr="009A5144" w:rsidRDefault="00386A1A" w:rsidP="00386A1A">
            <w:pPr>
              <w:pStyle w:val="NoSpacing"/>
              <w:numPr>
                <w:ilvl w:val="0"/>
                <w:numId w:val="27"/>
              </w:numPr>
              <w:ind w:left="336"/>
              <w:rPr>
                <w:rFonts w:asciiTheme="minorHAnsi" w:hAnsiTheme="minorHAnsi" w:cstheme="minorHAnsi"/>
                <w:sz w:val="22"/>
                <w:szCs w:val="22"/>
              </w:rPr>
            </w:pPr>
            <w:r w:rsidRPr="009A5144">
              <w:rPr>
                <w:rFonts w:asciiTheme="minorHAnsi" w:hAnsiTheme="minorHAnsi" w:cstheme="minorHAnsi"/>
                <w:sz w:val="22"/>
                <w:szCs w:val="22"/>
              </w:rPr>
              <w:t>Must be eligible to work in the UK</w:t>
            </w:r>
          </w:p>
        </w:tc>
        <w:tc>
          <w:tcPr>
            <w:tcW w:w="4140" w:type="dxa"/>
          </w:tcPr>
          <w:p w:rsidR="00386A1A" w:rsidRPr="009A5144" w:rsidRDefault="00386A1A" w:rsidP="00770715">
            <w:pPr>
              <w:pStyle w:val="NoSpacing"/>
              <w:rPr>
                <w:rFonts w:asciiTheme="minorHAnsi" w:hAnsiTheme="minorHAnsi" w:cstheme="minorHAnsi"/>
                <w:sz w:val="22"/>
                <w:szCs w:val="22"/>
              </w:rPr>
            </w:pPr>
          </w:p>
        </w:tc>
        <w:tc>
          <w:tcPr>
            <w:tcW w:w="1980" w:type="dxa"/>
          </w:tcPr>
          <w:p w:rsidR="00386A1A" w:rsidRPr="009A5144" w:rsidRDefault="00386A1A" w:rsidP="00770715">
            <w:pPr>
              <w:pStyle w:val="NoSpacing"/>
              <w:rPr>
                <w:rFonts w:asciiTheme="minorHAnsi" w:hAnsiTheme="minorHAnsi" w:cstheme="minorHAnsi"/>
                <w:sz w:val="22"/>
                <w:szCs w:val="22"/>
              </w:rPr>
            </w:pPr>
            <w:r w:rsidRPr="009A5144">
              <w:rPr>
                <w:rFonts w:asciiTheme="minorHAnsi" w:hAnsiTheme="minorHAnsi" w:cstheme="minorHAnsi"/>
                <w:sz w:val="22"/>
                <w:szCs w:val="22"/>
              </w:rPr>
              <w:t>Application Form  Interview</w:t>
            </w:r>
          </w:p>
        </w:tc>
      </w:tr>
    </w:tbl>
    <w:p w:rsidR="00386A1A" w:rsidRPr="00386A1A" w:rsidRDefault="00386A1A" w:rsidP="00386A1A">
      <w:pPr>
        <w:jc w:val="both"/>
        <w:rPr>
          <w:rFonts w:ascii="Trebuchet MS" w:hAnsi="Trebuchet MS" w:cs="Arial"/>
          <w:szCs w:val="24"/>
        </w:rPr>
      </w:pPr>
    </w:p>
    <w:sectPr w:rsidR="00386A1A" w:rsidRPr="00386A1A" w:rsidSect="00386A1A">
      <w:pgSz w:w="16838" w:h="11906" w:orient="landscape"/>
      <w:pgMar w:top="1440" w:right="1440" w:bottom="1440"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CB8" w:rsidRDefault="00960CB8" w:rsidP="00960CB8">
      <w:r>
        <w:separator/>
      </w:r>
    </w:p>
  </w:endnote>
  <w:endnote w:type="continuationSeparator" w:id="0">
    <w:p w:rsidR="00960CB8" w:rsidRDefault="00960CB8" w:rsidP="00960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CB8" w:rsidRDefault="00960CB8" w:rsidP="00960CB8">
      <w:r>
        <w:separator/>
      </w:r>
    </w:p>
  </w:footnote>
  <w:footnote w:type="continuationSeparator" w:id="0">
    <w:p w:rsidR="00960CB8" w:rsidRDefault="00960CB8" w:rsidP="00960C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CB8" w:rsidRDefault="00960CB8">
    <w:pPr>
      <w:pStyle w:val="Header"/>
    </w:pPr>
    <w:r w:rsidRPr="00587754">
      <w:rPr>
        <w:noProof/>
      </w:rPr>
      <w:drawing>
        <wp:inline distT="0" distB="0" distL="0" distR="0">
          <wp:extent cx="5731510" cy="1029890"/>
          <wp:effectExtent l="0" t="0" r="0" b="0"/>
          <wp:docPr id="5" name="Picture 5" descr="Y:\Comms\HALE Graphics\Healthy Living Charity.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omms\HALE Graphics\Healthy Living Charity.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0298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004BB"/>
    <w:multiLevelType w:val="hybridMultilevel"/>
    <w:tmpl w:val="73945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A51D0E"/>
    <w:multiLevelType w:val="hybridMultilevel"/>
    <w:tmpl w:val="B6D815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55076FA"/>
    <w:multiLevelType w:val="hybridMultilevel"/>
    <w:tmpl w:val="2D2C3F2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2A1EA1"/>
    <w:multiLevelType w:val="hybridMultilevel"/>
    <w:tmpl w:val="657CD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AF1565"/>
    <w:multiLevelType w:val="hybridMultilevel"/>
    <w:tmpl w:val="0AA499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441710"/>
    <w:multiLevelType w:val="hybridMultilevel"/>
    <w:tmpl w:val="DE6C7EF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22985530"/>
    <w:multiLevelType w:val="hybridMultilevel"/>
    <w:tmpl w:val="BBDEE15A"/>
    <w:lvl w:ilvl="0" w:tplc="08090003">
      <w:start w:val="1"/>
      <w:numFmt w:val="bullet"/>
      <w:lvlText w:val="o"/>
      <w:lvlJc w:val="left"/>
      <w:pPr>
        <w:ind w:left="1905" w:hanging="360"/>
      </w:pPr>
      <w:rPr>
        <w:rFonts w:ascii="Courier New" w:hAnsi="Courier New" w:cs="Courier New" w:hint="default"/>
      </w:rPr>
    </w:lvl>
    <w:lvl w:ilvl="1" w:tplc="08090003" w:tentative="1">
      <w:start w:val="1"/>
      <w:numFmt w:val="bullet"/>
      <w:lvlText w:val="o"/>
      <w:lvlJc w:val="left"/>
      <w:pPr>
        <w:ind w:left="2625" w:hanging="360"/>
      </w:pPr>
      <w:rPr>
        <w:rFonts w:ascii="Courier New" w:hAnsi="Courier New" w:cs="Courier New" w:hint="default"/>
      </w:rPr>
    </w:lvl>
    <w:lvl w:ilvl="2" w:tplc="08090005" w:tentative="1">
      <w:start w:val="1"/>
      <w:numFmt w:val="bullet"/>
      <w:lvlText w:val=""/>
      <w:lvlJc w:val="left"/>
      <w:pPr>
        <w:ind w:left="3345" w:hanging="360"/>
      </w:pPr>
      <w:rPr>
        <w:rFonts w:ascii="Wingdings" w:hAnsi="Wingdings" w:hint="default"/>
      </w:rPr>
    </w:lvl>
    <w:lvl w:ilvl="3" w:tplc="08090001" w:tentative="1">
      <w:start w:val="1"/>
      <w:numFmt w:val="bullet"/>
      <w:lvlText w:val=""/>
      <w:lvlJc w:val="left"/>
      <w:pPr>
        <w:ind w:left="4065" w:hanging="360"/>
      </w:pPr>
      <w:rPr>
        <w:rFonts w:ascii="Symbol" w:hAnsi="Symbol" w:hint="default"/>
      </w:rPr>
    </w:lvl>
    <w:lvl w:ilvl="4" w:tplc="08090003" w:tentative="1">
      <w:start w:val="1"/>
      <w:numFmt w:val="bullet"/>
      <w:lvlText w:val="o"/>
      <w:lvlJc w:val="left"/>
      <w:pPr>
        <w:ind w:left="4785" w:hanging="360"/>
      </w:pPr>
      <w:rPr>
        <w:rFonts w:ascii="Courier New" w:hAnsi="Courier New" w:cs="Courier New" w:hint="default"/>
      </w:rPr>
    </w:lvl>
    <w:lvl w:ilvl="5" w:tplc="08090005" w:tentative="1">
      <w:start w:val="1"/>
      <w:numFmt w:val="bullet"/>
      <w:lvlText w:val=""/>
      <w:lvlJc w:val="left"/>
      <w:pPr>
        <w:ind w:left="5505" w:hanging="360"/>
      </w:pPr>
      <w:rPr>
        <w:rFonts w:ascii="Wingdings" w:hAnsi="Wingdings" w:hint="default"/>
      </w:rPr>
    </w:lvl>
    <w:lvl w:ilvl="6" w:tplc="08090001" w:tentative="1">
      <w:start w:val="1"/>
      <w:numFmt w:val="bullet"/>
      <w:lvlText w:val=""/>
      <w:lvlJc w:val="left"/>
      <w:pPr>
        <w:ind w:left="6225" w:hanging="360"/>
      </w:pPr>
      <w:rPr>
        <w:rFonts w:ascii="Symbol" w:hAnsi="Symbol" w:hint="default"/>
      </w:rPr>
    </w:lvl>
    <w:lvl w:ilvl="7" w:tplc="08090003" w:tentative="1">
      <w:start w:val="1"/>
      <w:numFmt w:val="bullet"/>
      <w:lvlText w:val="o"/>
      <w:lvlJc w:val="left"/>
      <w:pPr>
        <w:ind w:left="6945" w:hanging="360"/>
      </w:pPr>
      <w:rPr>
        <w:rFonts w:ascii="Courier New" w:hAnsi="Courier New" w:cs="Courier New" w:hint="default"/>
      </w:rPr>
    </w:lvl>
    <w:lvl w:ilvl="8" w:tplc="08090005" w:tentative="1">
      <w:start w:val="1"/>
      <w:numFmt w:val="bullet"/>
      <w:lvlText w:val=""/>
      <w:lvlJc w:val="left"/>
      <w:pPr>
        <w:ind w:left="7665" w:hanging="360"/>
      </w:pPr>
      <w:rPr>
        <w:rFonts w:ascii="Wingdings" w:hAnsi="Wingdings" w:hint="default"/>
      </w:rPr>
    </w:lvl>
  </w:abstractNum>
  <w:abstractNum w:abstractNumId="7" w15:restartNumberingAfterBreak="0">
    <w:nsid w:val="229A3079"/>
    <w:multiLevelType w:val="hybridMultilevel"/>
    <w:tmpl w:val="B64041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6339C0"/>
    <w:multiLevelType w:val="hybridMultilevel"/>
    <w:tmpl w:val="6C486ED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E745C1B"/>
    <w:multiLevelType w:val="hybridMultilevel"/>
    <w:tmpl w:val="666CCF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4C075AD"/>
    <w:multiLevelType w:val="hybridMultilevel"/>
    <w:tmpl w:val="7BCA73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672695E"/>
    <w:multiLevelType w:val="hybridMultilevel"/>
    <w:tmpl w:val="1CF4FE5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F33240"/>
    <w:multiLevelType w:val="hybridMultilevel"/>
    <w:tmpl w:val="FF8AE1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972888"/>
    <w:multiLevelType w:val="hybridMultilevel"/>
    <w:tmpl w:val="364C596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5742AD4"/>
    <w:multiLevelType w:val="hybridMultilevel"/>
    <w:tmpl w:val="C4687FE2"/>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78C086C"/>
    <w:multiLevelType w:val="hybridMultilevel"/>
    <w:tmpl w:val="AFD63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623468"/>
    <w:multiLevelType w:val="hybridMultilevel"/>
    <w:tmpl w:val="77845CF0"/>
    <w:lvl w:ilvl="0" w:tplc="9C58540C">
      <w:start w:val="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506372"/>
    <w:multiLevelType w:val="hybridMultilevel"/>
    <w:tmpl w:val="B7D29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8B45C9"/>
    <w:multiLevelType w:val="hybridMultilevel"/>
    <w:tmpl w:val="E8FA5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774411"/>
    <w:multiLevelType w:val="hybridMultilevel"/>
    <w:tmpl w:val="1CD6A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AA6B55"/>
    <w:multiLevelType w:val="hybridMultilevel"/>
    <w:tmpl w:val="5108FE0A"/>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1" w15:restartNumberingAfterBreak="0">
    <w:nsid w:val="5A18230E"/>
    <w:multiLevelType w:val="hybridMultilevel"/>
    <w:tmpl w:val="F8D2329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DD22B3"/>
    <w:multiLevelType w:val="hybridMultilevel"/>
    <w:tmpl w:val="B3066A0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4957D5"/>
    <w:multiLevelType w:val="hybridMultilevel"/>
    <w:tmpl w:val="9AFC22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C1029D8"/>
    <w:multiLevelType w:val="hybridMultilevel"/>
    <w:tmpl w:val="E570B05A"/>
    <w:lvl w:ilvl="0" w:tplc="D8165508">
      <w:start w:val="1"/>
      <w:numFmt w:val="decimal"/>
      <w:lvlText w:val="%1."/>
      <w:lvlJc w:val="left"/>
      <w:pPr>
        <w:ind w:left="360" w:hanging="360"/>
      </w:pPr>
      <w:rPr>
        <w:rFonts w:hint="default"/>
        <w:b/>
        <w:bCs w:val="0"/>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25" w15:restartNumberingAfterBreak="0">
    <w:nsid w:val="5D611D05"/>
    <w:multiLevelType w:val="hybridMultilevel"/>
    <w:tmpl w:val="674A15AA"/>
    <w:lvl w:ilvl="0" w:tplc="4C62CC5A">
      <w:start w:val="1"/>
      <w:numFmt w:val="decimal"/>
      <w:lvlText w:val="%1."/>
      <w:lvlJc w:val="left"/>
      <w:pPr>
        <w:ind w:left="1185" w:hanging="82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941047"/>
    <w:multiLevelType w:val="hybridMultilevel"/>
    <w:tmpl w:val="3138B7C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FAF0791"/>
    <w:multiLevelType w:val="hybridMultilevel"/>
    <w:tmpl w:val="E6EA3EF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2DA123B"/>
    <w:multiLevelType w:val="multilevel"/>
    <w:tmpl w:val="12D49DAA"/>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9" w15:restartNumberingAfterBreak="0">
    <w:nsid w:val="67C95FBE"/>
    <w:multiLevelType w:val="hybridMultilevel"/>
    <w:tmpl w:val="8800F5B2"/>
    <w:lvl w:ilvl="0" w:tplc="0809000F">
      <w:start w:val="1"/>
      <w:numFmt w:val="decimal"/>
      <w:lvlText w:val="%1."/>
      <w:lvlJc w:val="left"/>
      <w:pPr>
        <w:tabs>
          <w:tab w:val="num" w:pos="1502"/>
        </w:tabs>
        <w:ind w:left="1502" w:hanging="360"/>
      </w:pPr>
    </w:lvl>
    <w:lvl w:ilvl="1" w:tplc="08090019" w:tentative="1">
      <w:start w:val="1"/>
      <w:numFmt w:val="lowerLetter"/>
      <w:lvlText w:val="%2."/>
      <w:lvlJc w:val="left"/>
      <w:pPr>
        <w:tabs>
          <w:tab w:val="num" w:pos="2222"/>
        </w:tabs>
        <w:ind w:left="2222" w:hanging="360"/>
      </w:pPr>
    </w:lvl>
    <w:lvl w:ilvl="2" w:tplc="0809001B" w:tentative="1">
      <w:start w:val="1"/>
      <w:numFmt w:val="lowerRoman"/>
      <w:lvlText w:val="%3."/>
      <w:lvlJc w:val="right"/>
      <w:pPr>
        <w:tabs>
          <w:tab w:val="num" w:pos="2942"/>
        </w:tabs>
        <w:ind w:left="2942" w:hanging="180"/>
      </w:pPr>
    </w:lvl>
    <w:lvl w:ilvl="3" w:tplc="0809000F" w:tentative="1">
      <w:start w:val="1"/>
      <w:numFmt w:val="decimal"/>
      <w:lvlText w:val="%4."/>
      <w:lvlJc w:val="left"/>
      <w:pPr>
        <w:tabs>
          <w:tab w:val="num" w:pos="3662"/>
        </w:tabs>
        <w:ind w:left="3662" w:hanging="360"/>
      </w:pPr>
    </w:lvl>
    <w:lvl w:ilvl="4" w:tplc="08090019" w:tentative="1">
      <w:start w:val="1"/>
      <w:numFmt w:val="lowerLetter"/>
      <w:lvlText w:val="%5."/>
      <w:lvlJc w:val="left"/>
      <w:pPr>
        <w:tabs>
          <w:tab w:val="num" w:pos="4382"/>
        </w:tabs>
        <w:ind w:left="4382" w:hanging="360"/>
      </w:pPr>
    </w:lvl>
    <w:lvl w:ilvl="5" w:tplc="0809001B" w:tentative="1">
      <w:start w:val="1"/>
      <w:numFmt w:val="lowerRoman"/>
      <w:lvlText w:val="%6."/>
      <w:lvlJc w:val="right"/>
      <w:pPr>
        <w:tabs>
          <w:tab w:val="num" w:pos="5102"/>
        </w:tabs>
        <w:ind w:left="5102" w:hanging="180"/>
      </w:pPr>
    </w:lvl>
    <w:lvl w:ilvl="6" w:tplc="0809000F" w:tentative="1">
      <w:start w:val="1"/>
      <w:numFmt w:val="decimal"/>
      <w:lvlText w:val="%7."/>
      <w:lvlJc w:val="left"/>
      <w:pPr>
        <w:tabs>
          <w:tab w:val="num" w:pos="5822"/>
        </w:tabs>
        <w:ind w:left="5822" w:hanging="360"/>
      </w:pPr>
    </w:lvl>
    <w:lvl w:ilvl="7" w:tplc="08090019" w:tentative="1">
      <w:start w:val="1"/>
      <w:numFmt w:val="lowerLetter"/>
      <w:lvlText w:val="%8."/>
      <w:lvlJc w:val="left"/>
      <w:pPr>
        <w:tabs>
          <w:tab w:val="num" w:pos="6542"/>
        </w:tabs>
        <w:ind w:left="6542" w:hanging="360"/>
      </w:pPr>
    </w:lvl>
    <w:lvl w:ilvl="8" w:tplc="0809001B" w:tentative="1">
      <w:start w:val="1"/>
      <w:numFmt w:val="lowerRoman"/>
      <w:lvlText w:val="%9."/>
      <w:lvlJc w:val="right"/>
      <w:pPr>
        <w:tabs>
          <w:tab w:val="num" w:pos="7262"/>
        </w:tabs>
        <w:ind w:left="7262" w:hanging="180"/>
      </w:pPr>
    </w:lvl>
  </w:abstractNum>
  <w:abstractNum w:abstractNumId="30" w15:restartNumberingAfterBreak="0">
    <w:nsid w:val="6C5B3779"/>
    <w:multiLevelType w:val="hybridMultilevel"/>
    <w:tmpl w:val="A0C2B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6D2AE5"/>
    <w:multiLevelType w:val="hybridMultilevel"/>
    <w:tmpl w:val="DB0031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DE37D4C"/>
    <w:multiLevelType w:val="hybridMultilevel"/>
    <w:tmpl w:val="48CE5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2B39B6"/>
    <w:multiLevelType w:val="hybridMultilevel"/>
    <w:tmpl w:val="77A211F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5AE6795"/>
    <w:multiLevelType w:val="hybridMultilevel"/>
    <w:tmpl w:val="2F9E2B6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7902E08"/>
    <w:multiLevelType w:val="hybridMultilevel"/>
    <w:tmpl w:val="405C9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E4347F"/>
    <w:multiLevelType w:val="hybridMultilevel"/>
    <w:tmpl w:val="647C58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C0A7164"/>
    <w:multiLevelType w:val="hybridMultilevel"/>
    <w:tmpl w:val="23386A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CB46921"/>
    <w:multiLevelType w:val="hybridMultilevel"/>
    <w:tmpl w:val="3440FCF2"/>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D447C3C"/>
    <w:multiLevelType w:val="hybridMultilevel"/>
    <w:tmpl w:val="C9EAA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B704F8"/>
    <w:multiLevelType w:val="hybridMultilevel"/>
    <w:tmpl w:val="AF3E5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5"/>
  </w:num>
  <w:num w:numId="3">
    <w:abstractNumId w:val="12"/>
  </w:num>
  <w:num w:numId="4">
    <w:abstractNumId w:val="31"/>
  </w:num>
  <w:num w:numId="5">
    <w:abstractNumId w:val="13"/>
  </w:num>
  <w:num w:numId="6">
    <w:abstractNumId w:val="14"/>
  </w:num>
  <w:num w:numId="7">
    <w:abstractNumId w:val="11"/>
  </w:num>
  <w:num w:numId="8">
    <w:abstractNumId w:val="27"/>
  </w:num>
  <w:num w:numId="9">
    <w:abstractNumId w:val="26"/>
  </w:num>
  <w:num w:numId="10">
    <w:abstractNumId w:val="34"/>
  </w:num>
  <w:num w:numId="11">
    <w:abstractNumId w:val="38"/>
  </w:num>
  <w:num w:numId="12">
    <w:abstractNumId w:val="21"/>
  </w:num>
  <w:num w:numId="13">
    <w:abstractNumId w:val="6"/>
  </w:num>
  <w:num w:numId="14">
    <w:abstractNumId w:val="2"/>
  </w:num>
  <w:num w:numId="15">
    <w:abstractNumId w:val="8"/>
  </w:num>
  <w:num w:numId="16">
    <w:abstractNumId w:val="16"/>
  </w:num>
  <w:num w:numId="17">
    <w:abstractNumId w:val="29"/>
  </w:num>
  <w:num w:numId="18">
    <w:abstractNumId w:val="22"/>
  </w:num>
  <w:num w:numId="19">
    <w:abstractNumId w:val="33"/>
  </w:num>
  <w:num w:numId="20">
    <w:abstractNumId w:val="20"/>
  </w:num>
  <w:num w:numId="21">
    <w:abstractNumId w:val="37"/>
  </w:num>
  <w:num w:numId="22">
    <w:abstractNumId w:val="39"/>
  </w:num>
  <w:num w:numId="23">
    <w:abstractNumId w:val="4"/>
  </w:num>
  <w:num w:numId="24">
    <w:abstractNumId w:val="19"/>
  </w:num>
  <w:num w:numId="25">
    <w:abstractNumId w:val="32"/>
  </w:num>
  <w:num w:numId="26">
    <w:abstractNumId w:val="3"/>
  </w:num>
  <w:num w:numId="27">
    <w:abstractNumId w:val="40"/>
  </w:num>
  <w:num w:numId="28">
    <w:abstractNumId w:val="24"/>
  </w:num>
  <w:num w:numId="29">
    <w:abstractNumId w:val="0"/>
  </w:num>
  <w:num w:numId="30">
    <w:abstractNumId w:val="18"/>
  </w:num>
  <w:num w:numId="31">
    <w:abstractNumId w:val="7"/>
  </w:num>
  <w:num w:numId="32">
    <w:abstractNumId w:val="17"/>
  </w:num>
  <w:num w:numId="33">
    <w:abstractNumId w:val="35"/>
  </w:num>
  <w:num w:numId="34">
    <w:abstractNumId w:val="10"/>
  </w:num>
  <w:num w:numId="35">
    <w:abstractNumId w:val="9"/>
  </w:num>
  <w:num w:numId="36">
    <w:abstractNumId w:val="30"/>
  </w:num>
  <w:num w:numId="37">
    <w:abstractNumId w:val="36"/>
  </w:num>
  <w:num w:numId="38">
    <w:abstractNumId w:val="5"/>
  </w:num>
  <w:num w:numId="39">
    <w:abstractNumId w:val="1"/>
  </w:num>
  <w:num w:numId="40">
    <w:abstractNumId w:val="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9A5"/>
    <w:rsid w:val="00087BCE"/>
    <w:rsid w:val="000C0915"/>
    <w:rsid w:val="000D16A1"/>
    <w:rsid w:val="0013277C"/>
    <w:rsid w:val="00136D3A"/>
    <w:rsid w:val="0014024A"/>
    <w:rsid w:val="001529B0"/>
    <w:rsid w:val="00161EC0"/>
    <w:rsid w:val="0029182B"/>
    <w:rsid w:val="002A4973"/>
    <w:rsid w:val="0037580E"/>
    <w:rsid w:val="00386A1A"/>
    <w:rsid w:val="00391CFC"/>
    <w:rsid w:val="003B193C"/>
    <w:rsid w:val="003D7511"/>
    <w:rsid w:val="004B0325"/>
    <w:rsid w:val="00500E1B"/>
    <w:rsid w:val="005D1C24"/>
    <w:rsid w:val="006C360F"/>
    <w:rsid w:val="00710608"/>
    <w:rsid w:val="00711B23"/>
    <w:rsid w:val="007256F2"/>
    <w:rsid w:val="0072716E"/>
    <w:rsid w:val="00740FAE"/>
    <w:rsid w:val="007C4129"/>
    <w:rsid w:val="0088049E"/>
    <w:rsid w:val="0088674A"/>
    <w:rsid w:val="00886E8F"/>
    <w:rsid w:val="009268D7"/>
    <w:rsid w:val="00945E48"/>
    <w:rsid w:val="00953897"/>
    <w:rsid w:val="00960CB8"/>
    <w:rsid w:val="00986EED"/>
    <w:rsid w:val="00987963"/>
    <w:rsid w:val="00997A5D"/>
    <w:rsid w:val="009B530D"/>
    <w:rsid w:val="00AB1707"/>
    <w:rsid w:val="00AE3634"/>
    <w:rsid w:val="00AE7464"/>
    <w:rsid w:val="00AF2C10"/>
    <w:rsid w:val="00B2166A"/>
    <w:rsid w:val="00B43336"/>
    <w:rsid w:val="00B45629"/>
    <w:rsid w:val="00B75335"/>
    <w:rsid w:val="00BA464F"/>
    <w:rsid w:val="00BA4E92"/>
    <w:rsid w:val="00C30D65"/>
    <w:rsid w:val="00C31ECF"/>
    <w:rsid w:val="00C965A8"/>
    <w:rsid w:val="00D87FC6"/>
    <w:rsid w:val="00DE0DC5"/>
    <w:rsid w:val="00DE20EF"/>
    <w:rsid w:val="00E77880"/>
    <w:rsid w:val="00EA7A46"/>
    <w:rsid w:val="00ED1D1C"/>
    <w:rsid w:val="00ED39A5"/>
    <w:rsid w:val="00F657CC"/>
    <w:rsid w:val="00FF48A8"/>
    <w:rsid w:val="00FF59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5:docId w15:val="{072191EC-EA44-4A99-9EFF-C54CD6093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9A5"/>
    <w:pPr>
      <w:widowControl w:val="0"/>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3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D39A5"/>
    <w:pPr>
      <w:widowControl w:val="0"/>
      <w:spacing w:after="0" w:line="240" w:lineRule="auto"/>
    </w:pPr>
    <w:rPr>
      <w:rFonts w:ascii="Arial" w:eastAsia="Times New Roman" w:hAnsi="Arial" w:cs="Times New Roman"/>
      <w:sz w:val="24"/>
      <w:szCs w:val="20"/>
      <w:lang w:eastAsia="en-GB"/>
    </w:rPr>
  </w:style>
  <w:style w:type="paragraph" w:styleId="ListParagraph">
    <w:name w:val="List Paragraph"/>
    <w:basedOn w:val="Normal"/>
    <w:uiPriority w:val="34"/>
    <w:qFormat/>
    <w:rsid w:val="0029182B"/>
    <w:pPr>
      <w:ind w:left="720"/>
      <w:contextualSpacing/>
    </w:pPr>
  </w:style>
  <w:style w:type="paragraph" w:styleId="BodyTextIndent">
    <w:name w:val="Body Text Indent"/>
    <w:basedOn w:val="Normal"/>
    <w:link w:val="BodyTextIndentChar"/>
    <w:rsid w:val="00AB1707"/>
    <w:pPr>
      <w:widowControl/>
      <w:ind w:left="720"/>
      <w:jc w:val="both"/>
    </w:pPr>
    <w:rPr>
      <w:rFonts w:ascii="Times New Roman" w:hAnsi="Times New Roman"/>
      <w:i/>
      <w:iCs/>
      <w:lang w:eastAsia="en-US"/>
    </w:rPr>
  </w:style>
  <w:style w:type="character" w:customStyle="1" w:styleId="BodyTextIndentChar">
    <w:name w:val="Body Text Indent Char"/>
    <w:basedOn w:val="DefaultParagraphFont"/>
    <w:link w:val="BodyTextIndent"/>
    <w:rsid w:val="00AB1707"/>
    <w:rPr>
      <w:rFonts w:ascii="Times New Roman" w:eastAsia="Times New Roman" w:hAnsi="Times New Roman" w:cs="Times New Roman"/>
      <w:i/>
      <w:iCs/>
      <w:sz w:val="24"/>
      <w:szCs w:val="20"/>
    </w:rPr>
  </w:style>
  <w:style w:type="paragraph" w:styleId="Header">
    <w:name w:val="header"/>
    <w:basedOn w:val="Normal"/>
    <w:link w:val="HeaderChar"/>
    <w:uiPriority w:val="99"/>
    <w:unhideWhenUsed/>
    <w:rsid w:val="00960CB8"/>
    <w:pPr>
      <w:tabs>
        <w:tab w:val="center" w:pos="4513"/>
        <w:tab w:val="right" w:pos="9026"/>
      </w:tabs>
    </w:pPr>
  </w:style>
  <w:style w:type="character" w:customStyle="1" w:styleId="HeaderChar">
    <w:name w:val="Header Char"/>
    <w:basedOn w:val="DefaultParagraphFont"/>
    <w:link w:val="Header"/>
    <w:uiPriority w:val="99"/>
    <w:rsid w:val="00960CB8"/>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960CB8"/>
    <w:pPr>
      <w:tabs>
        <w:tab w:val="center" w:pos="4513"/>
        <w:tab w:val="right" w:pos="9026"/>
      </w:tabs>
    </w:pPr>
  </w:style>
  <w:style w:type="character" w:customStyle="1" w:styleId="FooterChar">
    <w:name w:val="Footer Char"/>
    <w:basedOn w:val="DefaultParagraphFont"/>
    <w:link w:val="Footer"/>
    <w:uiPriority w:val="99"/>
    <w:rsid w:val="00960CB8"/>
    <w:rPr>
      <w:rFonts w:ascii="Arial" w:eastAsia="Times New Roman" w:hAnsi="Arial" w:cs="Times New Roman"/>
      <w:sz w:val="24"/>
      <w:szCs w:val="20"/>
      <w:lang w:eastAsia="en-GB"/>
    </w:rPr>
  </w:style>
  <w:style w:type="character" w:customStyle="1" w:styleId="NoSpacingChar">
    <w:name w:val="No Spacing Char"/>
    <w:link w:val="NoSpacing"/>
    <w:uiPriority w:val="1"/>
    <w:locked/>
    <w:rsid w:val="001529B0"/>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915578">
      <w:bodyDiv w:val="1"/>
      <w:marLeft w:val="0"/>
      <w:marRight w:val="0"/>
      <w:marTop w:val="0"/>
      <w:marBottom w:val="0"/>
      <w:divBdr>
        <w:top w:val="none" w:sz="0" w:space="0" w:color="auto"/>
        <w:left w:val="none" w:sz="0" w:space="0" w:color="auto"/>
        <w:bottom w:val="none" w:sz="0" w:space="0" w:color="auto"/>
        <w:right w:val="none" w:sz="0" w:space="0" w:color="auto"/>
      </w:divBdr>
      <w:divsChild>
        <w:div w:id="88936984">
          <w:marLeft w:val="0"/>
          <w:marRight w:val="0"/>
          <w:marTop w:val="0"/>
          <w:marBottom w:val="0"/>
          <w:divBdr>
            <w:top w:val="none" w:sz="0" w:space="0" w:color="auto"/>
            <w:left w:val="none" w:sz="0" w:space="0" w:color="auto"/>
            <w:bottom w:val="none" w:sz="0" w:space="0" w:color="auto"/>
            <w:right w:val="none" w:sz="0" w:space="0" w:color="auto"/>
          </w:divBdr>
          <w:divsChild>
            <w:div w:id="426317942">
              <w:marLeft w:val="0"/>
              <w:marRight w:val="0"/>
              <w:marTop w:val="0"/>
              <w:marBottom w:val="0"/>
              <w:divBdr>
                <w:top w:val="none" w:sz="0" w:space="0" w:color="auto"/>
                <w:left w:val="none" w:sz="0" w:space="0" w:color="auto"/>
                <w:bottom w:val="none" w:sz="0" w:space="0" w:color="auto"/>
                <w:right w:val="none" w:sz="0" w:space="0" w:color="auto"/>
              </w:divBdr>
            </w:div>
          </w:divsChild>
        </w:div>
        <w:div w:id="1749646459">
          <w:marLeft w:val="0"/>
          <w:marRight w:val="0"/>
          <w:marTop w:val="0"/>
          <w:marBottom w:val="0"/>
          <w:divBdr>
            <w:top w:val="none" w:sz="0" w:space="0" w:color="auto"/>
            <w:left w:val="none" w:sz="0" w:space="0" w:color="auto"/>
            <w:bottom w:val="none" w:sz="0" w:space="0" w:color="auto"/>
            <w:right w:val="none" w:sz="0" w:space="0" w:color="auto"/>
          </w:divBdr>
          <w:divsChild>
            <w:div w:id="469369161">
              <w:marLeft w:val="0"/>
              <w:marRight w:val="0"/>
              <w:marTop w:val="0"/>
              <w:marBottom w:val="0"/>
              <w:divBdr>
                <w:top w:val="none" w:sz="0" w:space="0" w:color="auto"/>
                <w:left w:val="none" w:sz="0" w:space="0" w:color="auto"/>
                <w:bottom w:val="none" w:sz="0" w:space="0" w:color="auto"/>
                <w:right w:val="none" w:sz="0" w:space="0" w:color="auto"/>
              </w:divBdr>
              <w:divsChild>
                <w:div w:id="1075126795">
                  <w:marLeft w:val="0"/>
                  <w:marRight w:val="0"/>
                  <w:marTop w:val="0"/>
                  <w:marBottom w:val="0"/>
                  <w:divBdr>
                    <w:top w:val="none" w:sz="0" w:space="0" w:color="auto"/>
                    <w:left w:val="none" w:sz="0" w:space="0" w:color="auto"/>
                    <w:bottom w:val="none" w:sz="0" w:space="0" w:color="auto"/>
                    <w:right w:val="none" w:sz="0" w:space="0" w:color="auto"/>
                  </w:divBdr>
                  <w:divsChild>
                    <w:div w:id="436024826">
                      <w:marLeft w:val="0"/>
                      <w:marRight w:val="0"/>
                      <w:marTop w:val="0"/>
                      <w:marBottom w:val="0"/>
                      <w:divBdr>
                        <w:top w:val="none" w:sz="0" w:space="0" w:color="auto"/>
                        <w:left w:val="none" w:sz="0" w:space="0" w:color="auto"/>
                        <w:bottom w:val="none" w:sz="0" w:space="0" w:color="auto"/>
                        <w:right w:val="none" w:sz="0" w:space="0" w:color="auto"/>
                      </w:divBdr>
                      <w:divsChild>
                        <w:div w:id="1139691730">
                          <w:marLeft w:val="0"/>
                          <w:marRight w:val="0"/>
                          <w:marTop w:val="0"/>
                          <w:marBottom w:val="0"/>
                          <w:divBdr>
                            <w:top w:val="none" w:sz="0" w:space="0" w:color="auto"/>
                            <w:left w:val="none" w:sz="0" w:space="0" w:color="auto"/>
                            <w:bottom w:val="none" w:sz="0" w:space="0" w:color="auto"/>
                            <w:right w:val="none" w:sz="0" w:space="0" w:color="auto"/>
                          </w:divBdr>
                          <w:divsChild>
                            <w:div w:id="72294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956214">
      <w:bodyDiv w:val="1"/>
      <w:marLeft w:val="0"/>
      <w:marRight w:val="0"/>
      <w:marTop w:val="0"/>
      <w:marBottom w:val="0"/>
      <w:divBdr>
        <w:top w:val="none" w:sz="0" w:space="0" w:color="auto"/>
        <w:left w:val="none" w:sz="0" w:space="0" w:color="auto"/>
        <w:bottom w:val="none" w:sz="0" w:space="0" w:color="auto"/>
        <w:right w:val="none" w:sz="0" w:space="0" w:color="auto"/>
      </w:divBdr>
    </w:div>
    <w:div w:id="1825706506">
      <w:bodyDiv w:val="1"/>
      <w:marLeft w:val="0"/>
      <w:marRight w:val="0"/>
      <w:marTop w:val="0"/>
      <w:marBottom w:val="0"/>
      <w:divBdr>
        <w:top w:val="none" w:sz="0" w:space="0" w:color="auto"/>
        <w:left w:val="none" w:sz="0" w:space="0" w:color="auto"/>
        <w:bottom w:val="none" w:sz="0" w:space="0" w:color="auto"/>
        <w:right w:val="none" w:sz="0" w:space="0" w:color="auto"/>
      </w:divBdr>
    </w:div>
    <w:div w:id="204216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A9110-AA6D-4D02-91DB-7D18FF808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1070</Words>
  <Characters>6102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Natasha</dc:creator>
  <cp:lastModifiedBy>Sonjia Peers</cp:lastModifiedBy>
  <cp:revision>4</cp:revision>
  <dcterms:created xsi:type="dcterms:W3CDTF">2022-06-12T07:57:00Z</dcterms:created>
  <dcterms:modified xsi:type="dcterms:W3CDTF">2022-06-12T17:54:00Z</dcterms:modified>
</cp:coreProperties>
</file>